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E5" w:rsidRDefault="009E62AA" w:rsidP="009E62AA">
      <w:pPr>
        <w:pStyle w:val="a3"/>
        <w:spacing w:line="24" w:lineRule="exact"/>
        <w:ind w:left="106"/>
        <w:jc w:val="center"/>
        <w:rPr>
          <w:sz w:val="2"/>
        </w:rPr>
      </w:pPr>
      <w:r>
        <w:pict>
          <v:group id="_x0000_s1036" style="position:absolute;left:0;text-align:left;margin-left:504.7pt;margin-top:104.2pt;width:19.1pt;height:.1pt;z-index:1072;mso-position-horizontal-relative:page;mso-position-vertical-relative:page" coordorigin="10094,2084" coordsize="382,2">
            <v:line id="_x0000_s1038" style="position:absolute" from="10094,2085" to="10476,2085" stroked="f" strokeweight="0">
              <v:shadow type="perspective" color="#7f7f7f [1601]" offset="1pt" offset2="-3pt"/>
            </v:line>
            <v:line id="_x0000_s1037" style="position:absolute" from="10476,2086" to="10476,2086" stroked="f" strokeweight="0">
              <v:shadow type="perspective" color="#7f7f7f [1601]" offset="1pt" offset2="-3pt"/>
            </v:line>
            <w10:wrap anchorx="page" anchory="page"/>
          </v:group>
        </w:pict>
      </w:r>
      <w:r>
        <w:rPr>
          <w:sz w:val="2"/>
        </w:rPr>
      </w:r>
      <w:r>
        <w:rPr>
          <w:sz w:val="2"/>
        </w:rPr>
        <w:pict>
          <v:group id="_x0000_s1029" style="width:467.8pt;height:1.2pt;mso-position-horizontal-relative:char;mso-position-vertical-relative:line" coordsize="9356,24">
            <v:rect id="_x0000_s1035" style="position:absolute;width:9356;height:24" fillcolor="#edece9" stroked="f"/>
            <v:line id="_x0000_s1034" style="position:absolute" from="0,12" to="4396,12" strokecolor="white" strokeweight="1.2pt"/>
            <v:line id="_x0000_s1033" style="position:absolute" from="4396,12" to="9356,12" strokecolor="#edece9" strokeweight="1.2pt"/>
            <v:rect id="_x0000_s1032" style="position:absolute;width:9356;height:24" fillcolor="#edece9" stroked="f"/>
            <v:line id="_x0000_s1031" style="position:absolute" from="0,12" to="4396,12" strokecolor="white" strokeweight="1.2pt"/>
            <v:line id="_x0000_s1030" style="position:absolute" from="4396,12" to="9356,12" strokecolor="#edece9" strokeweight="1.2pt"/>
            <w10:wrap type="none"/>
            <w10:anchorlock/>
          </v:group>
        </w:pict>
      </w:r>
    </w:p>
    <w:p w:rsidR="00D91AE5" w:rsidRPr="009E62AA" w:rsidRDefault="009E62AA" w:rsidP="009E62AA">
      <w:pPr>
        <w:pStyle w:val="1"/>
        <w:spacing w:before="38"/>
        <w:ind w:left="350" w:right="427" w:firstLine="72"/>
        <w:jc w:val="center"/>
        <w:rPr>
          <w:lang w:val="ru-RU"/>
        </w:rPr>
      </w:pPr>
      <w:bookmarkStart w:id="0" w:name="ЧАСТНОЕ_ОБРАЗОВАТЕЛЬНОЕ_УЧРЕЖДЕНИЕ"/>
      <w:bookmarkEnd w:id="0"/>
      <w:r>
        <w:rPr>
          <w:spacing w:val="-3"/>
          <w:lang w:val="ru-RU"/>
        </w:rPr>
        <w:t>АВТОНОМНАЯ НЕКОМЕРЧЕСКОЕ</w:t>
      </w:r>
      <w:r w:rsidRPr="009E62AA">
        <w:rPr>
          <w:spacing w:val="-3"/>
          <w:lang w:val="ru-RU"/>
        </w:rPr>
        <w:t xml:space="preserve"> </w:t>
      </w:r>
      <w:r w:rsidRPr="009E62AA">
        <w:rPr>
          <w:spacing w:val="-7"/>
          <w:lang w:val="ru-RU"/>
        </w:rPr>
        <w:t>О</w:t>
      </w:r>
      <w:r>
        <w:rPr>
          <w:spacing w:val="-7"/>
          <w:lang w:val="ru-RU"/>
        </w:rPr>
        <w:t xml:space="preserve">РГАНИЗЦИЯ </w:t>
      </w:r>
      <w:r w:rsidRPr="009E62AA">
        <w:rPr>
          <w:lang w:val="ru-RU"/>
        </w:rPr>
        <w:t>ДОПОЛНИТЕЛЬНОГО ПРОФЕССИОНАЛЬНОГО</w:t>
      </w:r>
      <w:r w:rsidRPr="009E62AA">
        <w:rPr>
          <w:spacing w:val="-31"/>
          <w:lang w:val="ru-RU"/>
        </w:rPr>
        <w:t xml:space="preserve"> </w:t>
      </w:r>
      <w:r w:rsidRPr="009E62AA">
        <w:rPr>
          <w:spacing w:val="-7"/>
          <w:lang w:val="ru-RU"/>
        </w:rPr>
        <w:t>ОБРАЗОВАНИЯ</w:t>
      </w:r>
    </w:p>
    <w:p w:rsidR="00D91AE5" w:rsidRPr="009E62AA" w:rsidRDefault="009E62AA" w:rsidP="009E62AA">
      <w:pPr>
        <w:spacing w:after="19"/>
        <w:ind w:left="2994"/>
        <w:rPr>
          <w:b/>
          <w:sz w:val="28"/>
          <w:lang w:val="ru-RU"/>
        </w:rPr>
      </w:pPr>
      <w:r w:rsidRPr="009E62AA">
        <w:rPr>
          <w:b/>
          <w:sz w:val="28"/>
          <w:lang w:val="ru-RU"/>
        </w:rPr>
        <w:t>АВТОШКОЛА «</w:t>
      </w:r>
      <w:r>
        <w:rPr>
          <w:b/>
          <w:sz w:val="28"/>
          <w:lang w:val="ru-RU"/>
        </w:rPr>
        <w:t>ПРОСПЕКТ</w:t>
      </w:r>
      <w:r w:rsidRPr="009E62AA">
        <w:rPr>
          <w:b/>
          <w:sz w:val="28"/>
          <w:lang w:val="ru-RU"/>
        </w:rPr>
        <w:t>»</w:t>
      </w:r>
    </w:p>
    <w:p w:rsidR="00D91AE5" w:rsidRPr="009E62AA" w:rsidRDefault="00D91AE5" w:rsidP="009E62AA">
      <w:pPr>
        <w:pStyle w:val="a3"/>
        <w:spacing w:line="30" w:lineRule="exact"/>
        <w:ind w:left="134"/>
        <w:jc w:val="both"/>
        <w:rPr>
          <w:sz w:val="3"/>
          <w:lang w:val="ru-RU"/>
        </w:rPr>
      </w:pPr>
    </w:p>
    <w:p w:rsidR="00D91AE5" w:rsidRPr="009E62AA" w:rsidRDefault="00D91AE5" w:rsidP="009E62AA">
      <w:pPr>
        <w:pStyle w:val="a3"/>
        <w:ind w:left="0"/>
        <w:jc w:val="both"/>
        <w:rPr>
          <w:sz w:val="20"/>
          <w:lang w:val="ru-RU"/>
        </w:rPr>
      </w:pPr>
    </w:p>
    <w:p w:rsidR="00D91AE5" w:rsidRPr="009E62AA" w:rsidRDefault="00D91AE5" w:rsidP="009E62AA">
      <w:pPr>
        <w:pStyle w:val="a3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1"/>
        <w:ind w:right="139"/>
        <w:jc w:val="right"/>
        <w:rPr>
          <w:lang w:val="ru-RU"/>
        </w:rPr>
      </w:pPr>
      <w:r>
        <w:rPr>
          <w:spacing w:val="-2"/>
          <w:lang w:val="ru-RU"/>
        </w:rPr>
        <w:t>УТВЕРЖДАЮ</w:t>
      </w:r>
    </w:p>
    <w:p w:rsidR="00D91AE5" w:rsidRPr="009E62AA" w:rsidRDefault="009E62AA" w:rsidP="009E62AA">
      <w:pPr>
        <w:ind w:right="139"/>
        <w:jc w:val="right"/>
        <w:rPr>
          <w:b/>
          <w:sz w:val="28"/>
          <w:lang w:val="ru-RU"/>
        </w:rPr>
      </w:pPr>
      <w:r w:rsidRPr="009E62AA">
        <w:rPr>
          <w:b/>
          <w:sz w:val="28"/>
          <w:lang w:val="ru-RU"/>
        </w:rPr>
        <w:t xml:space="preserve">Директор </w:t>
      </w:r>
      <w:r>
        <w:rPr>
          <w:b/>
          <w:spacing w:val="-3"/>
          <w:sz w:val="28"/>
          <w:lang w:val="ru-RU"/>
        </w:rPr>
        <w:t>АНО</w:t>
      </w:r>
      <w:r w:rsidRPr="009E62AA">
        <w:rPr>
          <w:b/>
          <w:spacing w:val="-3"/>
          <w:sz w:val="28"/>
          <w:lang w:val="ru-RU"/>
        </w:rPr>
        <w:t xml:space="preserve"> </w:t>
      </w:r>
      <w:r w:rsidRPr="009E62AA">
        <w:rPr>
          <w:b/>
          <w:sz w:val="28"/>
          <w:lang w:val="ru-RU"/>
        </w:rPr>
        <w:t xml:space="preserve">ДПО </w:t>
      </w:r>
      <w:proofErr w:type="gramStart"/>
      <w:r>
        <w:rPr>
          <w:b/>
          <w:sz w:val="28"/>
          <w:lang w:val="ru-RU"/>
        </w:rPr>
        <w:t>АШ</w:t>
      </w:r>
      <w:r>
        <w:rPr>
          <w:b/>
          <w:spacing w:val="-3"/>
          <w:sz w:val="28"/>
          <w:lang w:val="ru-RU"/>
        </w:rPr>
        <w:t xml:space="preserve"> </w:t>
      </w:r>
      <w:r w:rsidRPr="009E62AA">
        <w:rPr>
          <w:b/>
          <w:spacing w:val="-11"/>
          <w:sz w:val="28"/>
          <w:lang w:val="ru-RU"/>
        </w:rPr>
        <w:t xml:space="preserve"> </w:t>
      </w:r>
      <w:r w:rsidRPr="009E62AA">
        <w:rPr>
          <w:b/>
          <w:sz w:val="28"/>
          <w:lang w:val="ru-RU"/>
        </w:rPr>
        <w:t>«</w:t>
      </w:r>
      <w:proofErr w:type="gramEnd"/>
      <w:r>
        <w:rPr>
          <w:b/>
          <w:sz w:val="28"/>
          <w:lang w:val="ru-RU"/>
        </w:rPr>
        <w:t>ПРОСПЕКТ</w:t>
      </w:r>
      <w:r w:rsidRPr="009E62AA">
        <w:rPr>
          <w:b/>
          <w:sz w:val="28"/>
          <w:lang w:val="ru-RU"/>
        </w:rPr>
        <w:t>»</w:t>
      </w:r>
    </w:p>
    <w:p w:rsidR="00D91AE5" w:rsidRDefault="009E62AA" w:rsidP="009E62AA">
      <w:pPr>
        <w:ind w:right="133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_______________________И.Ю. Пуртов</w:t>
      </w:r>
    </w:p>
    <w:p w:rsidR="009E62AA" w:rsidRPr="009E62AA" w:rsidRDefault="009E62AA" w:rsidP="009E62AA">
      <w:pPr>
        <w:ind w:right="133"/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«__»_________________20__г.</w:t>
      </w:r>
    </w:p>
    <w:p w:rsidR="00D91AE5" w:rsidRPr="009E62AA" w:rsidRDefault="00D91AE5" w:rsidP="009E62AA">
      <w:pPr>
        <w:pStyle w:val="a3"/>
        <w:ind w:left="0"/>
        <w:jc w:val="both"/>
        <w:rPr>
          <w:b/>
          <w:sz w:val="30"/>
          <w:lang w:val="ru-RU"/>
        </w:rPr>
      </w:pPr>
    </w:p>
    <w:p w:rsidR="00D91AE5" w:rsidRPr="009E62AA" w:rsidRDefault="00D91AE5" w:rsidP="009E62AA">
      <w:pPr>
        <w:pStyle w:val="a3"/>
        <w:spacing w:before="3"/>
        <w:ind w:left="0"/>
        <w:jc w:val="center"/>
        <w:rPr>
          <w:b/>
          <w:sz w:val="43"/>
          <w:lang w:val="ru-RU"/>
        </w:rPr>
      </w:pPr>
    </w:p>
    <w:p w:rsidR="00D91AE5" w:rsidRPr="009E62AA" w:rsidRDefault="009E62AA" w:rsidP="009E62AA">
      <w:pPr>
        <w:ind w:left="2383" w:right="2385"/>
        <w:jc w:val="center"/>
        <w:rPr>
          <w:b/>
          <w:sz w:val="28"/>
          <w:lang w:val="ru-RU"/>
        </w:rPr>
      </w:pPr>
      <w:r w:rsidRPr="009E62AA">
        <w:rPr>
          <w:b/>
          <w:sz w:val="28"/>
          <w:lang w:val="ru-RU"/>
        </w:rPr>
        <w:t>ДОЛЖНОСТНАЯ ИНСТРУКЦИЯ</w:t>
      </w:r>
    </w:p>
    <w:p w:rsidR="009E62AA" w:rsidRPr="009E62AA" w:rsidRDefault="009E62AA" w:rsidP="009E62AA">
      <w:pPr>
        <w:ind w:left="2452" w:right="2385"/>
        <w:jc w:val="center"/>
        <w:rPr>
          <w:b/>
          <w:sz w:val="28"/>
          <w:lang w:val="ru-RU"/>
        </w:rPr>
      </w:pPr>
      <w:r w:rsidRPr="009E62AA">
        <w:rPr>
          <w:b/>
          <w:sz w:val="28"/>
          <w:lang w:val="ru-RU"/>
        </w:rPr>
        <w:t xml:space="preserve">ПРЕПОДАВАТЕЛЯ </w:t>
      </w:r>
    </w:p>
    <w:p w:rsidR="00D91AE5" w:rsidRPr="009E62AA" w:rsidRDefault="009E62AA" w:rsidP="009E62AA">
      <w:pPr>
        <w:ind w:left="2452" w:right="2385"/>
        <w:jc w:val="center"/>
        <w:rPr>
          <w:b/>
          <w:sz w:val="28"/>
          <w:lang w:val="ru-RU"/>
        </w:rPr>
      </w:pPr>
      <w:r w:rsidRPr="009E62AA">
        <w:rPr>
          <w:b/>
          <w:sz w:val="28"/>
          <w:lang w:val="ru-RU"/>
        </w:rPr>
        <w:t xml:space="preserve">АНО ДПО АШ </w:t>
      </w:r>
      <w:r w:rsidRPr="009E62AA">
        <w:rPr>
          <w:b/>
          <w:sz w:val="28"/>
          <w:lang w:val="ru-RU"/>
        </w:rPr>
        <w:t>«Проспект</w:t>
      </w:r>
      <w:r w:rsidRPr="009E62AA">
        <w:rPr>
          <w:b/>
          <w:sz w:val="28"/>
          <w:lang w:val="ru-RU"/>
        </w:rPr>
        <w:t>»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b/>
          <w:sz w:val="24"/>
          <w:lang w:val="ru-RU"/>
        </w:rPr>
      </w:pPr>
    </w:p>
    <w:p w:rsidR="00D91AE5" w:rsidRPr="009E62AA" w:rsidRDefault="009E62AA" w:rsidP="009E62AA">
      <w:pPr>
        <w:pStyle w:val="a3"/>
        <w:ind w:left="135" w:right="63"/>
        <w:jc w:val="both"/>
        <w:rPr>
          <w:lang w:val="ru-RU"/>
        </w:rPr>
      </w:pPr>
      <w:r w:rsidRPr="009E62AA">
        <w:rPr>
          <w:lang w:val="ru-RU"/>
        </w:rPr>
        <w:t>Настоящая должностная</w:t>
      </w:r>
      <w:r w:rsidRPr="009E62AA">
        <w:rPr>
          <w:lang w:val="ru-RU"/>
        </w:rPr>
        <w:t xml:space="preserve"> инструкция разработана и утверждена в соответствии с п. 5.2.52 Положения о Министерстве здравоохранения и социального развития Российской федерации, утвержденного постановление</w:t>
      </w:r>
      <w:r w:rsidRPr="009E62AA">
        <w:rPr>
          <w:lang w:val="ru-RU"/>
        </w:rPr>
        <w:t xml:space="preserve">м правительства РФ от 30 июня 2004г. №321, приказом </w:t>
      </w:r>
      <w:proofErr w:type="spellStart"/>
      <w:r w:rsidRPr="009E62AA">
        <w:rPr>
          <w:lang w:val="ru-RU"/>
        </w:rPr>
        <w:t>Минздравсоцразвития</w:t>
      </w:r>
      <w:proofErr w:type="spellEnd"/>
      <w:r w:rsidRPr="009E62AA">
        <w:rPr>
          <w:lang w:val="ru-RU"/>
        </w:rPr>
        <w:t xml:space="preserve"> РФ «Об утверждении Единого квалификационного справочника должностей руководителей, специалистов и служащих» от 26 августа 2010г. № 761н, раздел «Квалификационные характеристики должнос</w:t>
      </w:r>
      <w:r w:rsidRPr="009E62AA">
        <w:rPr>
          <w:lang w:val="ru-RU"/>
        </w:rPr>
        <w:t xml:space="preserve">тей работников образования», Положения о порядке и сроках подготовки и переподготовки (повышения квалификации) водителей автотранспортных средств, утвержденных приказом </w:t>
      </w:r>
      <w:proofErr w:type="spellStart"/>
      <w:r w:rsidRPr="009E62AA">
        <w:rPr>
          <w:lang w:val="ru-RU"/>
        </w:rPr>
        <w:t>Госпрофобра</w:t>
      </w:r>
      <w:proofErr w:type="spellEnd"/>
      <w:r w:rsidRPr="009E62AA">
        <w:rPr>
          <w:lang w:val="ru-RU"/>
        </w:rPr>
        <w:t xml:space="preserve"> СССР, </w:t>
      </w:r>
      <w:proofErr w:type="spellStart"/>
      <w:r w:rsidRPr="009E62AA">
        <w:rPr>
          <w:lang w:val="ru-RU"/>
        </w:rPr>
        <w:t>Минавтотранса</w:t>
      </w:r>
      <w:proofErr w:type="spellEnd"/>
      <w:r w:rsidRPr="009E62AA">
        <w:rPr>
          <w:lang w:val="ru-RU"/>
        </w:rPr>
        <w:t xml:space="preserve"> РСФСР, ЦК ДОСААФ СССР от 24.05.85г. № 96/48/304, положе</w:t>
      </w:r>
      <w:r w:rsidRPr="009E62AA">
        <w:rPr>
          <w:lang w:val="ru-RU"/>
        </w:rPr>
        <w:t>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1"/>
        <w:numPr>
          <w:ilvl w:val="0"/>
          <w:numId w:val="6"/>
        </w:numPr>
        <w:tabs>
          <w:tab w:val="left" w:pos="3756"/>
        </w:tabs>
        <w:spacing w:before="1"/>
        <w:jc w:val="both"/>
      </w:pPr>
      <w:proofErr w:type="spellStart"/>
      <w:r w:rsidRPr="009E62AA">
        <w:t>Общие</w:t>
      </w:r>
      <w:proofErr w:type="spellEnd"/>
      <w:r w:rsidRPr="009E62AA">
        <w:rPr>
          <w:spacing w:val="-1"/>
        </w:rPr>
        <w:t xml:space="preserve"> </w:t>
      </w:r>
      <w:proofErr w:type="spellStart"/>
      <w:r w:rsidRPr="009E62AA">
        <w:rPr>
          <w:spacing w:val="-3"/>
        </w:rPr>
        <w:t>положения</w:t>
      </w:r>
      <w:proofErr w:type="spellEnd"/>
    </w:p>
    <w:p w:rsidR="00D91AE5" w:rsidRPr="009E62AA" w:rsidRDefault="00D91AE5" w:rsidP="009E62AA">
      <w:pPr>
        <w:pStyle w:val="a3"/>
        <w:spacing w:before="3"/>
        <w:ind w:left="0"/>
        <w:jc w:val="both"/>
        <w:rPr>
          <w:b/>
          <w:sz w:val="24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spacing w:before="1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Преподаватель относится к </w:t>
      </w:r>
      <w:r w:rsidRPr="009E62AA">
        <w:rPr>
          <w:spacing w:val="-3"/>
          <w:sz w:val="28"/>
          <w:lang w:val="ru-RU"/>
        </w:rPr>
        <w:t>категории</w:t>
      </w:r>
      <w:r w:rsidRPr="009E62AA">
        <w:rPr>
          <w:spacing w:val="-4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специалистов.</w:t>
      </w:r>
    </w:p>
    <w:p w:rsidR="00D91AE5" w:rsidRPr="009E62AA" w:rsidRDefault="00D91AE5" w:rsidP="009E62AA">
      <w:pPr>
        <w:pStyle w:val="a3"/>
        <w:spacing w:before="3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spacing w:before="1"/>
        <w:ind w:right="585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Профессиональная компетентность </w:t>
      </w:r>
      <w:r w:rsidRPr="009E62AA">
        <w:rPr>
          <w:spacing w:val="-3"/>
          <w:sz w:val="28"/>
          <w:lang w:val="ru-RU"/>
        </w:rPr>
        <w:t xml:space="preserve">преподавателей </w:t>
      </w:r>
      <w:r w:rsidRPr="009E62AA">
        <w:rPr>
          <w:sz w:val="28"/>
          <w:lang w:val="ru-RU"/>
        </w:rPr>
        <w:t>подтверж</w:t>
      </w:r>
      <w:r w:rsidRPr="009E62AA">
        <w:rPr>
          <w:sz w:val="28"/>
          <w:lang w:val="ru-RU"/>
        </w:rPr>
        <w:t>дается документом о соответствующем уровне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образования.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ind w:right="238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Преподавателями образовательной организации, осуществляющего </w:t>
      </w:r>
      <w:r w:rsidRPr="009E62AA">
        <w:rPr>
          <w:spacing w:val="-3"/>
          <w:sz w:val="28"/>
          <w:lang w:val="ru-RU"/>
        </w:rPr>
        <w:t xml:space="preserve">подготовку </w:t>
      </w:r>
      <w:r w:rsidRPr="009E62AA">
        <w:rPr>
          <w:sz w:val="28"/>
          <w:lang w:val="ru-RU"/>
        </w:rPr>
        <w:t xml:space="preserve">водителей </w:t>
      </w:r>
      <w:r w:rsidRPr="009E62AA">
        <w:rPr>
          <w:spacing w:val="-3"/>
          <w:sz w:val="28"/>
          <w:lang w:val="ru-RU"/>
        </w:rPr>
        <w:t xml:space="preserve">автомототранспортных </w:t>
      </w:r>
      <w:r w:rsidRPr="009E62AA">
        <w:rPr>
          <w:sz w:val="28"/>
          <w:lang w:val="ru-RU"/>
        </w:rPr>
        <w:t xml:space="preserve">средств, по предметам </w:t>
      </w:r>
      <w:r w:rsidRPr="009E62AA">
        <w:rPr>
          <w:spacing w:val="-4"/>
          <w:sz w:val="28"/>
          <w:lang w:val="ru-RU"/>
        </w:rPr>
        <w:t xml:space="preserve">"Устройство </w:t>
      </w:r>
      <w:r w:rsidRPr="009E62AA">
        <w:rPr>
          <w:sz w:val="28"/>
          <w:lang w:val="ru-RU"/>
        </w:rPr>
        <w:t xml:space="preserve">и техническое обслуживание транспортных средств </w:t>
      </w:r>
      <w:r w:rsidRPr="009E62AA">
        <w:rPr>
          <w:spacing w:val="-3"/>
          <w:sz w:val="28"/>
          <w:lang w:val="ru-RU"/>
        </w:rPr>
        <w:t xml:space="preserve">категории </w:t>
      </w:r>
      <w:r w:rsidRPr="009E62AA">
        <w:rPr>
          <w:sz w:val="28"/>
          <w:lang w:val="ru-RU"/>
        </w:rPr>
        <w:t xml:space="preserve">«В» </w:t>
      </w:r>
      <w:r w:rsidRPr="009E62AA">
        <w:rPr>
          <w:sz w:val="28"/>
          <w:lang w:val="ru-RU"/>
        </w:rPr>
        <w:t xml:space="preserve">как объектов управления", ", "Основы управления транспортными средствами </w:t>
      </w:r>
      <w:r w:rsidRPr="009E62AA">
        <w:rPr>
          <w:spacing w:val="-3"/>
          <w:sz w:val="28"/>
          <w:lang w:val="ru-RU"/>
        </w:rPr>
        <w:t xml:space="preserve">категории </w:t>
      </w:r>
      <w:r w:rsidRPr="009E62AA">
        <w:rPr>
          <w:sz w:val="28"/>
          <w:lang w:val="ru-RU"/>
        </w:rPr>
        <w:t>«В», Организация и</w:t>
      </w:r>
      <w:r w:rsidRPr="009E62AA">
        <w:rPr>
          <w:spacing w:val="-3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выполнение грузовых перевозок автомобильным транспортом, Организация и выполнение пассажирских перевозок автомобильным транспортом, имеющие </w:t>
      </w:r>
      <w:r w:rsidRPr="009E62AA">
        <w:rPr>
          <w:spacing w:val="-3"/>
          <w:sz w:val="28"/>
          <w:lang w:val="ru-RU"/>
        </w:rPr>
        <w:t xml:space="preserve">водительское </w:t>
      </w:r>
      <w:r w:rsidRPr="009E62AA">
        <w:rPr>
          <w:sz w:val="28"/>
          <w:lang w:val="ru-RU"/>
        </w:rPr>
        <w:t xml:space="preserve">удостоверение тех </w:t>
      </w:r>
      <w:r w:rsidRPr="009E62AA">
        <w:rPr>
          <w:spacing w:val="-3"/>
          <w:sz w:val="28"/>
          <w:lang w:val="ru-RU"/>
        </w:rPr>
        <w:t xml:space="preserve">категорий, </w:t>
      </w:r>
      <w:r w:rsidRPr="009E62AA">
        <w:rPr>
          <w:sz w:val="28"/>
          <w:lang w:val="ru-RU"/>
        </w:rPr>
        <w:t xml:space="preserve">на </w:t>
      </w:r>
      <w:r w:rsidRPr="009E62AA">
        <w:rPr>
          <w:spacing w:val="-4"/>
          <w:sz w:val="28"/>
          <w:lang w:val="ru-RU"/>
        </w:rPr>
        <w:t xml:space="preserve">которые </w:t>
      </w:r>
      <w:r w:rsidRPr="009E62AA">
        <w:rPr>
          <w:sz w:val="28"/>
          <w:lang w:val="ru-RU"/>
        </w:rPr>
        <w:t>осуществляют обучение и</w:t>
      </w:r>
      <w:r w:rsidRPr="009E62AA">
        <w:rPr>
          <w:spacing w:val="-4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(или):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right="502"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имеющие диплом высшего специального образования </w:t>
      </w:r>
      <w:r w:rsidRPr="009E62AA">
        <w:rPr>
          <w:spacing w:val="-3"/>
          <w:sz w:val="28"/>
          <w:lang w:val="ru-RU"/>
        </w:rPr>
        <w:t xml:space="preserve">автомобильного </w:t>
      </w:r>
      <w:r w:rsidRPr="009E62AA">
        <w:rPr>
          <w:sz w:val="28"/>
          <w:lang w:val="ru-RU"/>
        </w:rPr>
        <w:t xml:space="preserve">профиля по специальностям - </w:t>
      </w:r>
      <w:r w:rsidRPr="009E62AA">
        <w:rPr>
          <w:spacing w:val="-3"/>
          <w:sz w:val="28"/>
          <w:lang w:val="ru-RU"/>
        </w:rPr>
        <w:t xml:space="preserve">автомобили </w:t>
      </w:r>
      <w:r w:rsidRPr="009E62AA">
        <w:rPr>
          <w:sz w:val="28"/>
          <w:lang w:val="ru-RU"/>
        </w:rPr>
        <w:t xml:space="preserve">и </w:t>
      </w:r>
      <w:r w:rsidRPr="009E62AA">
        <w:rPr>
          <w:spacing w:val="-3"/>
          <w:sz w:val="28"/>
          <w:lang w:val="ru-RU"/>
        </w:rPr>
        <w:t xml:space="preserve">авто </w:t>
      </w:r>
      <w:r w:rsidRPr="009E62AA">
        <w:rPr>
          <w:sz w:val="28"/>
          <w:lang w:val="ru-RU"/>
        </w:rPr>
        <w:t xml:space="preserve">мобильное хозяйство; </w:t>
      </w:r>
      <w:r w:rsidRPr="009E62AA">
        <w:rPr>
          <w:spacing w:val="-3"/>
          <w:sz w:val="28"/>
          <w:lang w:val="ru-RU"/>
        </w:rPr>
        <w:t xml:space="preserve">автомобиле- </w:t>
      </w:r>
      <w:r w:rsidRPr="009E62AA">
        <w:rPr>
          <w:sz w:val="28"/>
          <w:lang w:val="ru-RU"/>
        </w:rPr>
        <w:t>и тракторостроение; организации перевозок и</w:t>
      </w:r>
      <w:r w:rsidRPr="009E62AA">
        <w:rPr>
          <w:sz w:val="28"/>
          <w:lang w:val="ru-RU"/>
        </w:rPr>
        <w:t xml:space="preserve"> управление на автомобильном</w:t>
      </w:r>
      <w:r w:rsidRPr="009E62AA">
        <w:rPr>
          <w:spacing w:val="-5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транспорте; организация</w:t>
      </w:r>
    </w:p>
    <w:p w:rsidR="00D91AE5" w:rsidRPr="009E62AA" w:rsidRDefault="00D91AE5" w:rsidP="009E62AA">
      <w:pPr>
        <w:jc w:val="both"/>
        <w:rPr>
          <w:sz w:val="28"/>
          <w:lang w:val="ru-RU"/>
        </w:rPr>
        <w:sectPr w:rsidR="00D91AE5" w:rsidRPr="009E62AA" w:rsidSect="009E62AA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D91AE5" w:rsidRPr="009E62AA" w:rsidRDefault="009E62AA" w:rsidP="009E62AA">
      <w:pPr>
        <w:pStyle w:val="a3"/>
        <w:spacing w:before="60"/>
        <w:ind w:right="1145"/>
        <w:jc w:val="both"/>
        <w:rPr>
          <w:lang w:val="ru-RU"/>
        </w:rPr>
      </w:pPr>
      <w:r w:rsidRPr="009E62AA">
        <w:rPr>
          <w:lang w:val="ru-RU"/>
        </w:rPr>
        <w:lastRenderedPageBreak/>
        <w:t>дорожного движения; сервис и техническая эксплуатация транспортных и технологических машин и оборудования (автомобильный транспорт); сельскохозяйственные машины и оборудование; электрообо</w:t>
      </w:r>
      <w:r w:rsidRPr="009E62AA">
        <w:rPr>
          <w:lang w:val="ru-RU"/>
        </w:rPr>
        <w:t>рудование автомобилей и тракторов;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right="273"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имеющие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диплом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высшего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или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среднего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специального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образования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и свидетельство о </w:t>
      </w:r>
      <w:r w:rsidRPr="009E62AA">
        <w:rPr>
          <w:spacing w:val="-3"/>
          <w:sz w:val="28"/>
          <w:lang w:val="ru-RU"/>
        </w:rPr>
        <w:t xml:space="preserve">прохождении </w:t>
      </w:r>
      <w:r w:rsidRPr="009E62AA">
        <w:rPr>
          <w:sz w:val="28"/>
          <w:lang w:val="ru-RU"/>
        </w:rPr>
        <w:t xml:space="preserve">курса обучения и </w:t>
      </w:r>
      <w:r w:rsidRPr="009E62AA">
        <w:rPr>
          <w:spacing w:val="-3"/>
          <w:sz w:val="28"/>
          <w:lang w:val="ru-RU"/>
        </w:rPr>
        <w:t xml:space="preserve">сдаче </w:t>
      </w:r>
      <w:r w:rsidRPr="009E62AA">
        <w:rPr>
          <w:sz w:val="28"/>
          <w:lang w:val="ru-RU"/>
        </w:rPr>
        <w:t xml:space="preserve">квалификационных экзаменов по дополнительной образовательной программе "Педагогические основы деятельности </w:t>
      </w:r>
      <w:r w:rsidRPr="009E62AA">
        <w:rPr>
          <w:spacing w:val="-3"/>
          <w:sz w:val="28"/>
          <w:lang w:val="ru-RU"/>
        </w:rPr>
        <w:t xml:space="preserve">преподавателя </w:t>
      </w:r>
      <w:r w:rsidRPr="009E62AA">
        <w:rPr>
          <w:sz w:val="28"/>
          <w:lang w:val="ru-RU"/>
        </w:rPr>
        <w:t xml:space="preserve">по </w:t>
      </w:r>
      <w:r w:rsidRPr="009E62AA">
        <w:rPr>
          <w:spacing w:val="-3"/>
          <w:sz w:val="28"/>
          <w:lang w:val="ru-RU"/>
        </w:rPr>
        <w:t xml:space="preserve">подготовке </w:t>
      </w:r>
      <w:r w:rsidRPr="009E62AA">
        <w:rPr>
          <w:sz w:val="28"/>
          <w:lang w:val="ru-RU"/>
        </w:rPr>
        <w:t>водителей автотранспортных</w:t>
      </w:r>
      <w:r w:rsidRPr="009E62AA">
        <w:rPr>
          <w:spacing w:val="-5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средств".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spacing w:before="1"/>
        <w:ind w:right="479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Преподавателями</w:t>
      </w:r>
      <w:r w:rsidRPr="009E62AA">
        <w:rPr>
          <w:spacing w:val="-1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образовательной</w:t>
      </w:r>
      <w:r w:rsidRPr="009E62AA">
        <w:rPr>
          <w:spacing w:val="-1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по</w:t>
      </w:r>
      <w:r w:rsidRPr="009E62AA">
        <w:rPr>
          <w:spacing w:val="-1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предмету</w:t>
      </w:r>
      <w:r w:rsidRPr="009E62AA">
        <w:rPr>
          <w:spacing w:val="-1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«Первая помощь при дорожно-транспортном происшествии», должны </w:t>
      </w:r>
      <w:r w:rsidRPr="009E62AA">
        <w:rPr>
          <w:spacing w:val="-3"/>
          <w:sz w:val="28"/>
          <w:lang w:val="ru-RU"/>
        </w:rPr>
        <w:t xml:space="preserve">назначаться </w:t>
      </w:r>
      <w:r w:rsidRPr="009E62AA">
        <w:rPr>
          <w:sz w:val="28"/>
          <w:lang w:val="ru-RU"/>
        </w:rPr>
        <w:t xml:space="preserve">лица, имеющие высшее или среднее специальное </w:t>
      </w:r>
      <w:r w:rsidRPr="009E62AA">
        <w:rPr>
          <w:spacing w:val="-3"/>
          <w:sz w:val="28"/>
          <w:lang w:val="ru-RU"/>
        </w:rPr>
        <w:t>медицинское</w:t>
      </w:r>
      <w:r w:rsidRPr="009E62AA">
        <w:rPr>
          <w:sz w:val="28"/>
          <w:lang w:val="ru-RU"/>
        </w:rPr>
        <w:t xml:space="preserve"> образование.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Преподавателями образовательной организации по</w:t>
      </w:r>
      <w:r w:rsidRPr="009E62AA">
        <w:rPr>
          <w:spacing w:val="-15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предмету</w:t>
      </w:r>
      <w:r>
        <w:rPr>
          <w:sz w:val="28"/>
          <w:lang w:val="ru-RU"/>
        </w:rPr>
        <w:t>:</w:t>
      </w:r>
    </w:p>
    <w:p w:rsidR="00D91AE5" w:rsidRPr="009E62AA" w:rsidRDefault="009E62AA" w:rsidP="009E62AA">
      <w:pPr>
        <w:pStyle w:val="a3"/>
        <w:jc w:val="both"/>
        <w:rPr>
          <w:lang w:val="ru-RU"/>
        </w:rPr>
      </w:pPr>
      <w:r w:rsidRPr="009E62AA">
        <w:rPr>
          <w:lang w:val="ru-RU"/>
        </w:rPr>
        <w:t>«Психофизиологические основы деятельности водителя», должны назначаться лица, имеющие высшее или среднее специальное образование соответствующие профилю.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ind w:right="302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Повышение квалификации </w:t>
      </w:r>
      <w:r w:rsidRPr="009E62AA">
        <w:rPr>
          <w:spacing w:val="-3"/>
          <w:sz w:val="28"/>
          <w:lang w:val="ru-RU"/>
        </w:rPr>
        <w:t>препода</w:t>
      </w:r>
      <w:r w:rsidRPr="009E62AA">
        <w:rPr>
          <w:spacing w:val="-3"/>
          <w:sz w:val="28"/>
          <w:lang w:val="ru-RU"/>
        </w:rPr>
        <w:t xml:space="preserve">вателей </w:t>
      </w:r>
      <w:r w:rsidRPr="009E62AA">
        <w:rPr>
          <w:sz w:val="28"/>
          <w:lang w:val="ru-RU"/>
        </w:rPr>
        <w:t xml:space="preserve">проводится </w:t>
      </w:r>
      <w:r w:rsidRPr="009E62AA">
        <w:rPr>
          <w:spacing w:val="-3"/>
          <w:sz w:val="28"/>
          <w:lang w:val="ru-RU"/>
        </w:rPr>
        <w:t xml:space="preserve">один </w:t>
      </w:r>
      <w:r w:rsidRPr="009E62AA">
        <w:rPr>
          <w:sz w:val="28"/>
          <w:lang w:val="ru-RU"/>
        </w:rPr>
        <w:t xml:space="preserve">раз в три </w:t>
      </w:r>
      <w:r w:rsidRPr="009E62AA">
        <w:rPr>
          <w:spacing w:val="-5"/>
          <w:sz w:val="28"/>
          <w:lang w:val="ru-RU"/>
        </w:rPr>
        <w:t xml:space="preserve">года </w:t>
      </w:r>
      <w:r w:rsidRPr="009E62AA">
        <w:rPr>
          <w:sz w:val="28"/>
          <w:lang w:val="ru-RU"/>
        </w:rPr>
        <w:t>в образовательной организации дополнительного профессионального образования (учебных центрах), имеющих соответствующую лицензию, по программам "Педагогические</w:t>
      </w:r>
      <w:r w:rsidRPr="009E62AA">
        <w:rPr>
          <w:spacing w:val="-4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основы деятельности </w:t>
      </w:r>
      <w:r w:rsidRPr="009E62AA">
        <w:rPr>
          <w:spacing w:val="-3"/>
          <w:sz w:val="28"/>
          <w:lang w:val="ru-RU"/>
        </w:rPr>
        <w:t xml:space="preserve">преподавателя </w:t>
      </w:r>
      <w:r w:rsidRPr="009E62AA">
        <w:rPr>
          <w:sz w:val="28"/>
          <w:lang w:val="ru-RU"/>
        </w:rPr>
        <w:t xml:space="preserve">по </w:t>
      </w:r>
      <w:r w:rsidRPr="009E62AA">
        <w:rPr>
          <w:spacing w:val="-3"/>
          <w:sz w:val="28"/>
          <w:lang w:val="ru-RU"/>
        </w:rPr>
        <w:t xml:space="preserve">подготовке </w:t>
      </w:r>
      <w:r w:rsidRPr="009E62AA">
        <w:rPr>
          <w:sz w:val="28"/>
          <w:lang w:val="ru-RU"/>
        </w:rPr>
        <w:t xml:space="preserve">водителей </w:t>
      </w:r>
      <w:r w:rsidRPr="009E62AA">
        <w:rPr>
          <w:sz w:val="28"/>
          <w:lang w:val="ru-RU"/>
        </w:rPr>
        <w:t xml:space="preserve">автотранспортных средств" и "Педагогические основы деятельности мастера производственного обучения по </w:t>
      </w:r>
      <w:r w:rsidRPr="009E62AA">
        <w:rPr>
          <w:spacing w:val="-3"/>
          <w:sz w:val="28"/>
          <w:lang w:val="ru-RU"/>
        </w:rPr>
        <w:t xml:space="preserve">подготовке </w:t>
      </w:r>
      <w:r w:rsidRPr="009E62AA">
        <w:rPr>
          <w:sz w:val="28"/>
          <w:lang w:val="ru-RU"/>
        </w:rPr>
        <w:t>водителей автотранспортных средств".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ind w:right="262"/>
        <w:jc w:val="both"/>
        <w:rPr>
          <w:sz w:val="28"/>
        </w:rPr>
      </w:pPr>
      <w:r w:rsidRPr="009E62AA">
        <w:rPr>
          <w:sz w:val="28"/>
          <w:lang w:val="ru-RU"/>
        </w:rPr>
        <w:t xml:space="preserve">К педагогической деятельности не допускаются лица, </w:t>
      </w:r>
      <w:r w:rsidRPr="009E62AA">
        <w:rPr>
          <w:spacing w:val="-4"/>
          <w:sz w:val="28"/>
          <w:lang w:val="ru-RU"/>
        </w:rPr>
        <w:t xml:space="preserve">которым </w:t>
      </w:r>
      <w:r w:rsidRPr="009E62AA">
        <w:rPr>
          <w:sz w:val="28"/>
          <w:lang w:val="ru-RU"/>
        </w:rPr>
        <w:t xml:space="preserve">она запрещена приговором </w:t>
      </w:r>
      <w:r w:rsidRPr="009E62AA">
        <w:rPr>
          <w:spacing w:val="-7"/>
          <w:sz w:val="28"/>
          <w:lang w:val="ru-RU"/>
        </w:rPr>
        <w:t xml:space="preserve">суда </w:t>
      </w:r>
      <w:r w:rsidRPr="009E62AA">
        <w:rPr>
          <w:sz w:val="28"/>
          <w:lang w:val="ru-RU"/>
        </w:rPr>
        <w:t>или по медицинск</w:t>
      </w:r>
      <w:r w:rsidRPr="009E62AA">
        <w:rPr>
          <w:sz w:val="28"/>
          <w:lang w:val="ru-RU"/>
        </w:rPr>
        <w:t xml:space="preserve">им оказаниям, лица, </w:t>
      </w:r>
      <w:r w:rsidRPr="009E62AA">
        <w:rPr>
          <w:spacing w:val="-4"/>
          <w:sz w:val="28"/>
          <w:lang w:val="ru-RU"/>
        </w:rPr>
        <w:t xml:space="preserve">которые </w:t>
      </w:r>
      <w:r w:rsidRPr="009E62AA">
        <w:rPr>
          <w:sz w:val="28"/>
          <w:lang w:val="ru-RU"/>
        </w:rPr>
        <w:t xml:space="preserve">имели </w:t>
      </w:r>
      <w:r w:rsidRPr="009E62AA">
        <w:rPr>
          <w:spacing w:val="-3"/>
          <w:sz w:val="28"/>
          <w:lang w:val="ru-RU"/>
        </w:rPr>
        <w:t xml:space="preserve">судимость </w:t>
      </w:r>
      <w:r w:rsidRPr="009E62AA">
        <w:rPr>
          <w:sz w:val="28"/>
          <w:lang w:val="ru-RU"/>
        </w:rPr>
        <w:t xml:space="preserve">за определенные преступления, а также лишавшиеся права управления транспортными средствами в течение последних трех </w:t>
      </w:r>
      <w:r w:rsidRPr="009E62AA">
        <w:rPr>
          <w:spacing w:val="-3"/>
          <w:sz w:val="28"/>
          <w:lang w:val="ru-RU"/>
        </w:rPr>
        <w:t xml:space="preserve">лет. </w:t>
      </w:r>
      <w:proofErr w:type="spellStart"/>
      <w:r w:rsidRPr="009E62AA">
        <w:rPr>
          <w:sz w:val="28"/>
        </w:rPr>
        <w:t>Перечни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соответствующих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медицинских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противопоказаний</w:t>
      </w:r>
      <w:proofErr w:type="spellEnd"/>
      <w:r w:rsidRPr="009E62AA">
        <w:rPr>
          <w:sz w:val="28"/>
        </w:rPr>
        <w:t xml:space="preserve"> и </w:t>
      </w:r>
      <w:proofErr w:type="spellStart"/>
      <w:r w:rsidRPr="009E62AA">
        <w:rPr>
          <w:sz w:val="28"/>
        </w:rPr>
        <w:t>составов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преступлений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устанавливаютс</w:t>
      </w:r>
      <w:r w:rsidRPr="009E62AA">
        <w:rPr>
          <w:sz w:val="28"/>
        </w:rPr>
        <w:t>я</w:t>
      </w:r>
      <w:proofErr w:type="spellEnd"/>
      <w:r w:rsidRPr="009E62AA">
        <w:rPr>
          <w:spacing w:val="-31"/>
          <w:sz w:val="28"/>
        </w:rPr>
        <w:t xml:space="preserve"> </w:t>
      </w:r>
      <w:proofErr w:type="spellStart"/>
      <w:r w:rsidRPr="009E62AA">
        <w:rPr>
          <w:spacing w:val="-4"/>
          <w:sz w:val="28"/>
        </w:rPr>
        <w:t>законом</w:t>
      </w:r>
      <w:proofErr w:type="spellEnd"/>
      <w:r w:rsidRPr="009E62AA">
        <w:rPr>
          <w:spacing w:val="-4"/>
          <w:sz w:val="28"/>
        </w:rPr>
        <w:t>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ind w:right="636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В случае совершения нарушения Правил дорожного движения, за </w:t>
      </w:r>
      <w:r w:rsidRPr="009E62AA">
        <w:rPr>
          <w:spacing w:val="-4"/>
          <w:sz w:val="28"/>
          <w:lang w:val="ru-RU"/>
        </w:rPr>
        <w:t xml:space="preserve">которое </w:t>
      </w:r>
      <w:r w:rsidRPr="009E62AA">
        <w:rPr>
          <w:sz w:val="28"/>
          <w:lang w:val="ru-RU"/>
        </w:rPr>
        <w:t>установлено административное наказание в виде лишения права управления транспортным средством, деятельность лица в качестве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преподавателя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приостанавливается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на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срок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лишения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права управления транспортными средствами. Допуск к возобновлению </w:t>
      </w:r>
      <w:r w:rsidRPr="009E62AA">
        <w:rPr>
          <w:spacing w:val="-3"/>
          <w:sz w:val="28"/>
          <w:lang w:val="ru-RU"/>
        </w:rPr>
        <w:t xml:space="preserve">преподавательской </w:t>
      </w:r>
      <w:r w:rsidRPr="009E62AA">
        <w:rPr>
          <w:sz w:val="28"/>
          <w:lang w:val="ru-RU"/>
        </w:rPr>
        <w:t>деятельности осуществляется после проведения дополнительной</w:t>
      </w:r>
      <w:r w:rsidRPr="009E62AA">
        <w:rPr>
          <w:spacing w:val="-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аттестации.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4"/>
        </w:numPr>
        <w:tabs>
          <w:tab w:val="left" w:pos="856"/>
        </w:tabs>
        <w:ind w:right="1079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Назначение</w:t>
      </w:r>
      <w:r w:rsidRPr="009E62AA">
        <w:rPr>
          <w:spacing w:val="-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на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должность</w:t>
      </w:r>
      <w:r w:rsidRPr="009E62AA">
        <w:rPr>
          <w:spacing w:val="-7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преподавателя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и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освобождение</w:t>
      </w:r>
      <w:r w:rsidRPr="009E62AA">
        <w:rPr>
          <w:spacing w:val="-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от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нее производится </w:t>
      </w:r>
      <w:r w:rsidRPr="009E62AA">
        <w:rPr>
          <w:spacing w:val="-3"/>
          <w:sz w:val="28"/>
          <w:lang w:val="ru-RU"/>
        </w:rPr>
        <w:t xml:space="preserve">руководителем </w:t>
      </w:r>
      <w:r w:rsidRPr="009E62AA">
        <w:rPr>
          <w:sz w:val="28"/>
          <w:lang w:val="ru-RU"/>
        </w:rPr>
        <w:t>Организации.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3"/>
        <w:spacing w:before="1"/>
        <w:ind w:left="495"/>
        <w:jc w:val="both"/>
      </w:pPr>
      <w:r w:rsidRPr="009E62AA">
        <w:t>10.</w:t>
      </w:r>
      <w:r w:rsidRPr="009E62AA">
        <w:t xml:space="preserve">Преподаватель </w:t>
      </w:r>
      <w:proofErr w:type="spellStart"/>
      <w:r w:rsidRPr="009E62AA">
        <w:t>должен</w:t>
      </w:r>
      <w:proofErr w:type="spellEnd"/>
      <w:r w:rsidRPr="009E62AA">
        <w:t xml:space="preserve"> </w:t>
      </w:r>
      <w:proofErr w:type="spellStart"/>
      <w:r w:rsidRPr="009E62AA">
        <w:t>знать</w:t>
      </w:r>
      <w:proofErr w:type="spellEnd"/>
      <w:r w:rsidRPr="009E62AA">
        <w:t>: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</w:rPr>
      </w:pPr>
      <w:proofErr w:type="spellStart"/>
      <w:r w:rsidRPr="009E62AA">
        <w:rPr>
          <w:spacing w:val="-3"/>
          <w:sz w:val="28"/>
        </w:rPr>
        <w:t>Конституцию</w:t>
      </w:r>
      <w:proofErr w:type="spellEnd"/>
      <w:r w:rsidRPr="009E62AA">
        <w:rPr>
          <w:spacing w:val="-3"/>
          <w:sz w:val="28"/>
        </w:rPr>
        <w:t xml:space="preserve"> </w:t>
      </w:r>
      <w:proofErr w:type="spellStart"/>
      <w:r w:rsidRPr="009E62AA">
        <w:rPr>
          <w:spacing w:val="-3"/>
          <w:sz w:val="28"/>
        </w:rPr>
        <w:t>Российской</w:t>
      </w:r>
      <w:proofErr w:type="spellEnd"/>
      <w:r w:rsidRPr="009E62AA">
        <w:rPr>
          <w:spacing w:val="2"/>
          <w:sz w:val="28"/>
        </w:rPr>
        <w:t xml:space="preserve"> </w:t>
      </w:r>
      <w:proofErr w:type="spellStart"/>
      <w:r w:rsidRPr="009E62AA">
        <w:rPr>
          <w:sz w:val="28"/>
        </w:rPr>
        <w:t>Федерации</w:t>
      </w:r>
      <w:proofErr w:type="spellEnd"/>
      <w:r w:rsidRPr="009E62AA">
        <w:rPr>
          <w:sz w:val="28"/>
        </w:rPr>
        <w:t>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  <w:lang w:val="ru-RU"/>
        </w:rPr>
        <w:sectPr w:rsidR="00D91AE5" w:rsidRPr="009E62AA" w:rsidSect="009E62AA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9E62AA">
        <w:rPr>
          <w:spacing w:val="-4"/>
          <w:sz w:val="28"/>
          <w:lang w:val="ru-RU"/>
        </w:rPr>
        <w:lastRenderedPageBreak/>
        <w:t xml:space="preserve">законы </w:t>
      </w:r>
      <w:r w:rsidRPr="009E62AA">
        <w:rPr>
          <w:spacing w:val="-3"/>
          <w:sz w:val="28"/>
          <w:lang w:val="ru-RU"/>
        </w:rPr>
        <w:t xml:space="preserve">Российской </w:t>
      </w:r>
      <w:r w:rsidRPr="009E62AA">
        <w:rPr>
          <w:sz w:val="28"/>
          <w:lang w:val="ru-RU"/>
        </w:rPr>
        <w:t>Федерации, постановления и</w:t>
      </w:r>
      <w:r w:rsidRPr="009E62AA">
        <w:rPr>
          <w:spacing w:val="5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решения</w:t>
      </w:r>
    </w:p>
    <w:p w:rsidR="00D91AE5" w:rsidRPr="009E62AA" w:rsidRDefault="009E62AA" w:rsidP="009E62AA">
      <w:pPr>
        <w:pStyle w:val="a3"/>
        <w:spacing w:before="60"/>
        <w:ind w:left="0"/>
        <w:jc w:val="both"/>
        <w:rPr>
          <w:lang w:val="ru-RU"/>
        </w:rPr>
      </w:pPr>
      <w:r w:rsidRPr="009E62AA">
        <w:rPr>
          <w:lang w:val="ru-RU"/>
        </w:rPr>
        <w:lastRenderedPageBreak/>
        <w:t>П</w:t>
      </w:r>
      <w:r w:rsidRPr="009E62AA">
        <w:rPr>
          <w:lang w:val="ru-RU"/>
        </w:rPr>
        <w:t>равительства Российской Федерации и органов управления образованием по вопросам образования;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right="517"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содержание</w:t>
      </w:r>
      <w:r w:rsidRPr="009E62AA">
        <w:rPr>
          <w:spacing w:val="-13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и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принципы</w:t>
      </w:r>
      <w:r w:rsidRPr="009E62AA">
        <w:rPr>
          <w:spacing w:val="-13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организации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обучения</w:t>
      </w:r>
      <w:r w:rsidRPr="009E62AA">
        <w:rPr>
          <w:spacing w:val="-13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по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преподаваемому предмету;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учебные программы по преподаваемому</w:t>
      </w:r>
      <w:r w:rsidRPr="009E62AA">
        <w:rPr>
          <w:spacing w:val="-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предмету;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right="438"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основные технологические процессы и приемы работы по профилю специальности;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основы </w:t>
      </w:r>
      <w:r w:rsidRPr="009E62AA">
        <w:rPr>
          <w:spacing w:val="-3"/>
          <w:sz w:val="28"/>
          <w:lang w:val="ru-RU"/>
        </w:rPr>
        <w:t xml:space="preserve">экономики, </w:t>
      </w:r>
      <w:r w:rsidRPr="009E62AA">
        <w:rPr>
          <w:sz w:val="28"/>
          <w:lang w:val="ru-RU"/>
        </w:rPr>
        <w:t>организации производства и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управления;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spacing w:before="1"/>
        <w:ind w:right="244" w:firstLine="0"/>
        <w:jc w:val="both"/>
        <w:rPr>
          <w:sz w:val="28"/>
          <w:lang w:val="ru-RU"/>
        </w:rPr>
      </w:pPr>
      <w:r w:rsidRPr="009E62AA">
        <w:rPr>
          <w:spacing w:val="-4"/>
          <w:sz w:val="28"/>
          <w:lang w:val="ru-RU"/>
        </w:rPr>
        <w:t xml:space="preserve">педагогику, </w:t>
      </w:r>
      <w:r w:rsidRPr="009E62AA">
        <w:rPr>
          <w:sz w:val="28"/>
          <w:lang w:val="ru-RU"/>
        </w:rPr>
        <w:t xml:space="preserve">физиологию, </w:t>
      </w:r>
      <w:r w:rsidRPr="009E62AA">
        <w:rPr>
          <w:spacing w:val="-3"/>
          <w:sz w:val="28"/>
          <w:lang w:val="ru-RU"/>
        </w:rPr>
        <w:t>псих</w:t>
      </w:r>
      <w:r w:rsidRPr="009E62AA">
        <w:rPr>
          <w:spacing w:val="-3"/>
          <w:sz w:val="28"/>
          <w:lang w:val="ru-RU"/>
        </w:rPr>
        <w:t xml:space="preserve">ологию </w:t>
      </w:r>
      <w:r w:rsidRPr="009E62AA">
        <w:rPr>
          <w:sz w:val="28"/>
          <w:lang w:val="ru-RU"/>
        </w:rPr>
        <w:t xml:space="preserve">и </w:t>
      </w:r>
      <w:r w:rsidRPr="009E62AA">
        <w:rPr>
          <w:spacing w:val="-3"/>
          <w:sz w:val="28"/>
          <w:lang w:val="ru-RU"/>
        </w:rPr>
        <w:t xml:space="preserve">методику </w:t>
      </w:r>
      <w:r w:rsidRPr="009E62AA">
        <w:rPr>
          <w:sz w:val="28"/>
          <w:lang w:val="ru-RU"/>
        </w:rPr>
        <w:t>профессионального обучения;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современные формы и </w:t>
      </w:r>
      <w:r w:rsidRPr="009E62AA">
        <w:rPr>
          <w:spacing w:val="-3"/>
          <w:sz w:val="28"/>
          <w:lang w:val="ru-RU"/>
        </w:rPr>
        <w:t xml:space="preserve">методы </w:t>
      </w:r>
      <w:r w:rsidRPr="009E62AA">
        <w:rPr>
          <w:sz w:val="28"/>
          <w:lang w:val="ru-RU"/>
        </w:rPr>
        <w:t>обучения и воспитания</w:t>
      </w:r>
      <w:r w:rsidRPr="009E62AA">
        <w:rPr>
          <w:spacing w:val="-3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обучающихся;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firstLine="0"/>
        <w:jc w:val="both"/>
        <w:rPr>
          <w:sz w:val="28"/>
        </w:rPr>
      </w:pPr>
      <w:proofErr w:type="spellStart"/>
      <w:r w:rsidRPr="009E62AA">
        <w:rPr>
          <w:sz w:val="28"/>
        </w:rPr>
        <w:t>основы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pacing w:val="-3"/>
          <w:sz w:val="28"/>
        </w:rPr>
        <w:t>трудового</w:t>
      </w:r>
      <w:proofErr w:type="spellEnd"/>
      <w:r w:rsidRPr="009E62AA">
        <w:rPr>
          <w:spacing w:val="-3"/>
          <w:sz w:val="28"/>
        </w:rPr>
        <w:t xml:space="preserve"> </w:t>
      </w:r>
      <w:proofErr w:type="spellStart"/>
      <w:r w:rsidRPr="009E62AA">
        <w:rPr>
          <w:spacing w:val="-3"/>
          <w:sz w:val="28"/>
        </w:rPr>
        <w:t>законодательства</w:t>
      </w:r>
      <w:proofErr w:type="spellEnd"/>
      <w:r w:rsidRPr="009E62AA">
        <w:rPr>
          <w:spacing w:val="-3"/>
          <w:sz w:val="28"/>
        </w:rPr>
        <w:t>;</w:t>
      </w:r>
    </w:p>
    <w:p w:rsidR="00D91AE5" w:rsidRPr="009E62AA" w:rsidRDefault="009E62AA" w:rsidP="009E62AA">
      <w:pPr>
        <w:pStyle w:val="a4"/>
        <w:numPr>
          <w:ilvl w:val="1"/>
          <w:numId w:val="4"/>
        </w:numPr>
        <w:tabs>
          <w:tab w:val="left" w:pos="1020"/>
        </w:tabs>
        <w:ind w:right="1869" w:firstLine="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правила и нормы охраны </w:t>
      </w:r>
      <w:r w:rsidRPr="009E62AA">
        <w:rPr>
          <w:spacing w:val="-4"/>
          <w:sz w:val="28"/>
          <w:lang w:val="ru-RU"/>
        </w:rPr>
        <w:t xml:space="preserve">труда, </w:t>
      </w:r>
      <w:r w:rsidRPr="009E62AA">
        <w:rPr>
          <w:sz w:val="28"/>
          <w:lang w:val="ru-RU"/>
        </w:rPr>
        <w:t>техники безопасности</w:t>
      </w:r>
      <w:r w:rsidRPr="009E62AA">
        <w:rPr>
          <w:spacing w:val="-3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и противопожарной защиты.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3"/>
        <w:ind w:hanging="360"/>
        <w:jc w:val="both"/>
        <w:rPr>
          <w:lang w:val="ru-RU"/>
        </w:rPr>
      </w:pPr>
      <w:r w:rsidRPr="009E62AA">
        <w:rPr>
          <w:lang w:val="ru-RU"/>
        </w:rPr>
        <w:t>11.</w:t>
      </w:r>
      <w:r w:rsidRPr="009E62AA">
        <w:rPr>
          <w:lang w:val="ru-RU"/>
        </w:rPr>
        <w:t>На время отсутствия преподавател</w:t>
      </w:r>
      <w:r w:rsidRPr="009E62AA">
        <w:rPr>
          <w:lang w:val="ru-RU"/>
        </w:rPr>
        <w:t>я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1"/>
        <w:numPr>
          <w:ilvl w:val="0"/>
          <w:numId w:val="5"/>
        </w:numPr>
        <w:tabs>
          <w:tab w:val="left" w:pos="3282"/>
        </w:tabs>
        <w:ind w:left="3281" w:hanging="357"/>
        <w:jc w:val="both"/>
      </w:pPr>
      <w:proofErr w:type="spellStart"/>
      <w:r w:rsidRPr="009E62AA">
        <w:t>Должн</w:t>
      </w:r>
      <w:bookmarkStart w:id="1" w:name="_GoBack"/>
      <w:bookmarkEnd w:id="1"/>
      <w:r w:rsidRPr="009E62AA">
        <w:t>остные</w:t>
      </w:r>
      <w:proofErr w:type="spellEnd"/>
      <w:r w:rsidRPr="009E62AA">
        <w:rPr>
          <w:spacing w:val="-2"/>
        </w:rPr>
        <w:t xml:space="preserve"> </w:t>
      </w:r>
      <w:proofErr w:type="spellStart"/>
      <w:r w:rsidRPr="009E62AA">
        <w:t>обязанности</w:t>
      </w:r>
      <w:proofErr w:type="spellEnd"/>
    </w:p>
    <w:p w:rsidR="00D91AE5" w:rsidRPr="009E62AA" w:rsidRDefault="00D91AE5" w:rsidP="009E62AA">
      <w:pPr>
        <w:pStyle w:val="a3"/>
        <w:spacing w:before="4"/>
        <w:ind w:left="0"/>
        <w:jc w:val="both"/>
        <w:rPr>
          <w:b/>
          <w:sz w:val="24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911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Проводит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обучение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обучающихся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в</w:t>
      </w:r>
      <w:r w:rsidRPr="009E62AA">
        <w:rPr>
          <w:spacing w:val="-1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соответствии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</w:t>
      </w:r>
      <w:r w:rsidRPr="009E62AA">
        <w:rPr>
          <w:spacing w:val="-13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требованиями </w:t>
      </w:r>
      <w:r w:rsidRPr="009E62AA">
        <w:rPr>
          <w:spacing w:val="-3"/>
          <w:sz w:val="28"/>
          <w:lang w:val="ru-RU"/>
        </w:rPr>
        <w:t xml:space="preserve">государственных </w:t>
      </w:r>
      <w:r w:rsidRPr="009E62AA">
        <w:rPr>
          <w:sz w:val="28"/>
          <w:lang w:val="ru-RU"/>
        </w:rPr>
        <w:t>образовательных</w:t>
      </w:r>
      <w:r w:rsidRPr="009E62AA">
        <w:rPr>
          <w:spacing w:val="-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стандартов.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Организует и </w:t>
      </w:r>
      <w:r w:rsidRPr="009E62AA">
        <w:rPr>
          <w:spacing w:val="-3"/>
          <w:sz w:val="28"/>
          <w:lang w:val="ru-RU"/>
        </w:rPr>
        <w:t xml:space="preserve">контролирует </w:t>
      </w:r>
      <w:r w:rsidRPr="009E62AA">
        <w:rPr>
          <w:sz w:val="28"/>
          <w:lang w:val="ru-RU"/>
        </w:rPr>
        <w:t xml:space="preserve">их самостоятельную </w:t>
      </w:r>
      <w:r w:rsidRPr="009E62AA">
        <w:rPr>
          <w:spacing w:val="-4"/>
          <w:sz w:val="28"/>
          <w:lang w:val="ru-RU"/>
        </w:rPr>
        <w:t>работу.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1309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Использует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наиболее</w:t>
      </w:r>
      <w:r w:rsidRPr="009E62AA">
        <w:rPr>
          <w:spacing w:val="-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эффективные</w:t>
      </w:r>
      <w:r w:rsidRPr="009E62AA">
        <w:rPr>
          <w:spacing w:val="-1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формы,</w:t>
      </w:r>
      <w:r w:rsidRPr="009E62AA">
        <w:rPr>
          <w:spacing w:val="-8"/>
          <w:sz w:val="28"/>
          <w:lang w:val="ru-RU"/>
        </w:rPr>
        <w:t xml:space="preserve"> </w:t>
      </w:r>
      <w:r w:rsidRPr="009E62AA">
        <w:rPr>
          <w:spacing w:val="-3"/>
          <w:sz w:val="28"/>
          <w:lang w:val="ru-RU"/>
        </w:rPr>
        <w:t>методы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и</w:t>
      </w:r>
      <w:r w:rsidRPr="009E62AA">
        <w:rPr>
          <w:spacing w:val="-10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средства обучения, новые педагогические</w:t>
      </w:r>
      <w:r w:rsidRPr="009E62AA">
        <w:rPr>
          <w:spacing w:val="-5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технологии.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419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Формирует у обучающихся профессиональные умения и навыки, </w:t>
      </w:r>
      <w:r w:rsidRPr="009E62AA">
        <w:rPr>
          <w:spacing w:val="-3"/>
          <w:sz w:val="28"/>
          <w:lang w:val="ru-RU"/>
        </w:rPr>
        <w:t xml:space="preserve">подготавливает </w:t>
      </w:r>
      <w:r w:rsidRPr="009E62AA">
        <w:rPr>
          <w:sz w:val="28"/>
          <w:lang w:val="ru-RU"/>
        </w:rPr>
        <w:t>их к применению полученных знаний в практической деятельности.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154"/>
        <w:jc w:val="both"/>
        <w:rPr>
          <w:sz w:val="28"/>
          <w:lang w:val="ru-RU"/>
        </w:rPr>
      </w:pPr>
      <w:r w:rsidRPr="009E62AA">
        <w:rPr>
          <w:spacing w:val="-2"/>
          <w:sz w:val="28"/>
          <w:lang w:val="ru-RU"/>
        </w:rPr>
        <w:t xml:space="preserve">Участвует </w:t>
      </w:r>
      <w:r w:rsidRPr="009E62AA">
        <w:rPr>
          <w:sz w:val="28"/>
          <w:lang w:val="ru-RU"/>
        </w:rPr>
        <w:t>в разработке образовательных программ, несет ответственность за реализацию их не в полном объеме в соответствии</w:t>
      </w:r>
      <w:r w:rsidRPr="009E62AA">
        <w:rPr>
          <w:spacing w:val="-44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с учебным планом и </w:t>
      </w:r>
      <w:r w:rsidRPr="009E62AA">
        <w:rPr>
          <w:spacing w:val="-3"/>
          <w:sz w:val="28"/>
          <w:lang w:val="ru-RU"/>
        </w:rPr>
        <w:t xml:space="preserve">графиком </w:t>
      </w:r>
      <w:r w:rsidRPr="009E62AA">
        <w:rPr>
          <w:sz w:val="28"/>
          <w:lang w:val="ru-RU"/>
        </w:rPr>
        <w:t xml:space="preserve">учебного процесса, качество </w:t>
      </w:r>
      <w:r w:rsidRPr="009E62AA">
        <w:rPr>
          <w:spacing w:val="-3"/>
          <w:sz w:val="28"/>
          <w:lang w:val="ru-RU"/>
        </w:rPr>
        <w:t>подготовки выпускников.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jc w:val="both"/>
        <w:rPr>
          <w:sz w:val="28"/>
          <w:lang w:val="ru-RU"/>
        </w:rPr>
      </w:pPr>
      <w:r w:rsidRPr="009E62AA">
        <w:rPr>
          <w:spacing w:val="-3"/>
          <w:sz w:val="28"/>
          <w:lang w:val="ru-RU"/>
        </w:rPr>
        <w:t xml:space="preserve">Соблюдает </w:t>
      </w:r>
      <w:r w:rsidRPr="009E62AA">
        <w:rPr>
          <w:sz w:val="28"/>
          <w:lang w:val="ru-RU"/>
        </w:rPr>
        <w:t>права и свободы</w:t>
      </w:r>
      <w:r w:rsidRPr="009E62AA">
        <w:rPr>
          <w:spacing w:val="-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обучающихся.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412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Поддерживает учебную </w:t>
      </w:r>
      <w:r w:rsidRPr="009E62AA">
        <w:rPr>
          <w:spacing w:val="-3"/>
          <w:sz w:val="28"/>
          <w:lang w:val="ru-RU"/>
        </w:rPr>
        <w:t>ди</w:t>
      </w:r>
      <w:r w:rsidRPr="009E62AA">
        <w:rPr>
          <w:spacing w:val="-3"/>
          <w:sz w:val="28"/>
          <w:lang w:val="ru-RU"/>
        </w:rPr>
        <w:t xml:space="preserve">сциплину, контролирует </w:t>
      </w:r>
      <w:r w:rsidRPr="009E62AA">
        <w:rPr>
          <w:sz w:val="28"/>
          <w:lang w:val="ru-RU"/>
        </w:rPr>
        <w:t>режим посещения занятий.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ind w:right="559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Обеспечивает выполнение учебных планов и программ,</w:t>
      </w:r>
      <w:r w:rsidRPr="009E62AA">
        <w:rPr>
          <w:spacing w:val="-40"/>
          <w:sz w:val="28"/>
          <w:lang w:val="ru-RU"/>
        </w:rPr>
        <w:t xml:space="preserve"> </w:t>
      </w:r>
      <w:r w:rsidRPr="009E62AA">
        <w:rPr>
          <w:spacing w:val="-3"/>
          <w:sz w:val="28"/>
          <w:lang w:val="ru-RU"/>
        </w:rPr>
        <w:t xml:space="preserve">соблюдение </w:t>
      </w:r>
      <w:r w:rsidRPr="009E62AA">
        <w:rPr>
          <w:sz w:val="28"/>
          <w:lang w:val="ru-RU"/>
        </w:rPr>
        <w:t xml:space="preserve">требований безопасности </w:t>
      </w:r>
      <w:r w:rsidRPr="009E62AA">
        <w:rPr>
          <w:spacing w:val="-5"/>
          <w:sz w:val="28"/>
          <w:lang w:val="ru-RU"/>
        </w:rPr>
        <w:t xml:space="preserve">труда </w:t>
      </w:r>
      <w:r w:rsidRPr="009E62AA">
        <w:rPr>
          <w:sz w:val="28"/>
          <w:lang w:val="ru-RU"/>
        </w:rPr>
        <w:t>в учебном</w:t>
      </w:r>
      <w:r w:rsidRPr="009E62AA">
        <w:rPr>
          <w:spacing w:val="1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процессе.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3"/>
        </w:numPr>
        <w:tabs>
          <w:tab w:val="left" w:pos="856"/>
        </w:tabs>
        <w:spacing w:before="1"/>
        <w:jc w:val="both"/>
        <w:rPr>
          <w:sz w:val="28"/>
        </w:rPr>
      </w:pPr>
      <w:proofErr w:type="spellStart"/>
      <w:r w:rsidRPr="009E62AA">
        <w:rPr>
          <w:sz w:val="28"/>
        </w:rPr>
        <w:t>Проводит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z w:val="28"/>
        </w:rPr>
        <w:t>воспитательную</w:t>
      </w:r>
      <w:proofErr w:type="spellEnd"/>
      <w:r w:rsidRPr="009E62AA">
        <w:rPr>
          <w:sz w:val="28"/>
        </w:rPr>
        <w:t xml:space="preserve"> </w:t>
      </w:r>
      <w:proofErr w:type="spellStart"/>
      <w:r w:rsidRPr="009E62AA">
        <w:rPr>
          <w:spacing w:val="-4"/>
          <w:sz w:val="28"/>
        </w:rPr>
        <w:t>работу</w:t>
      </w:r>
      <w:proofErr w:type="spellEnd"/>
      <w:r w:rsidRPr="009E62AA">
        <w:rPr>
          <w:spacing w:val="-4"/>
          <w:sz w:val="28"/>
        </w:rPr>
        <w:t>.</w:t>
      </w:r>
    </w:p>
    <w:p w:rsidR="00D91AE5" w:rsidRPr="009E62AA" w:rsidRDefault="00D91AE5" w:rsidP="009E62AA">
      <w:pPr>
        <w:jc w:val="both"/>
        <w:rPr>
          <w:sz w:val="28"/>
        </w:rPr>
        <w:sectPr w:rsidR="00D91AE5" w:rsidRPr="009E62AA" w:rsidSect="009E62AA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D91AE5" w:rsidRPr="009E62AA" w:rsidRDefault="009E62AA" w:rsidP="009E62AA">
      <w:pPr>
        <w:pStyle w:val="a3"/>
        <w:spacing w:before="60"/>
        <w:ind w:left="495"/>
        <w:jc w:val="both"/>
      </w:pPr>
      <w:r w:rsidRPr="009E62AA">
        <w:lastRenderedPageBreak/>
        <w:t>10.</w:t>
      </w:r>
      <w:r w:rsidRPr="009E62AA">
        <w:t xml:space="preserve">Повышает </w:t>
      </w:r>
      <w:proofErr w:type="spellStart"/>
      <w:r w:rsidRPr="009E62AA">
        <w:t>свою</w:t>
      </w:r>
      <w:proofErr w:type="spellEnd"/>
      <w:r w:rsidRPr="009E62AA">
        <w:t xml:space="preserve"> </w:t>
      </w:r>
      <w:proofErr w:type="spellStart"/>
      <w:r w:rsidRPr="009E62AA">
        <w:t>профессиональную</w:t>
      </w:r>
      <w:proofErr w:type="spellEnd"/>
      <w:r w:rsidRPr="009E62AA">
        <w:t xml:space="preserve"> </w:t>
      </w:r>
      <w:proofErr w:type="spellStart"/>
      <w:r w:rsidRPr="009E62AA">
        <w:t>квалификацию</w:t>
      </w:r>
      <w:proofErr w:type="spellEnd"/>
      <w:r w:rsidRPr="009E62AA">
        <w:t>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</w:rPr>
      </w:pPr>
    </w:p>
    <w:p w:rsidR="00D91AE5" w:rsidRPr="009E62AA" w:rsidRDefault="009E62AA" w:rsidP="009E62AA">
      <w:pPr>
        <w:pStyle w:val="a3"/>
        <w:ind w:left="495"/>
        <w:jc w:val="both"/>
      </w:pPr>
      <w:r w:rsidRPr="009E62AA">
        <w:t>11.</w:t>
      </w:r>
      <w:r w:rsidRPr="009E62AA">
        <w:t xml:space="preserve">Бережно </w:t>
      </w:r>
      <w:proofErr w:type="spellStart"/>
      <w:r w:rsidRPr="009E62AA">
        <w:t>относится</w:t>
      </w:r>
      <w:proofErr w:type="spellEnd"/>
      <w:r w:rsidRPr="009E62AA">
        <w:t xml:space="preserve"> к </w:t>
      </w:r>
      <w:proofErr w:type="spellStart"/>
      <w:r w:rsidRPr="009E62AA">
        <w:t>имуществу</w:t>
      </w:r>
      <w:proofErr w:type="spellEnd"/>
      <w:r w:rsidRPr="009E62AA">
        <w:t>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</w:rPr>
      </w:pPr>
    </w:p>
    <w:p w:rsidR="00D91AE5" w:rsidRPr="009E62AA" w:rsidRDefault="009E62AA" w:rsidP="009E62AA">
      <w:pPr>
        <w:pStyle w:val="a3"/>
        <w:ind w:left="495"/>
        <w:jc w:val="both"/>
        <w:rPr>
          <w:lang w:val="ru-RU"/>
        </w:rPr>
      </w:pPr>
      <w:r w:rsidRPr="009E62AA">
        <w:rPr>
          <w:lang w:val="ru-RU"/>
        </w:rPr>
        <w:t>12.</w:t>
      </w:r>
      <w:r w:rsidRPr="009E62AA">
        <w:rPr>
          <w:lang w:val="ru-RU"/>
        </w:rPr>
        <w:t>Выполняет правила по охране труда и пожарной безопасности.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1"/>
        <w:numPr>
          <w:ilvl w:val="0"/>
          <w:numId w:val="5"/>
        </w:numPr>
        <w:tabs>
          <w:tab w:val="left" w:pos="4630"/>
        </w:tabs>
        <w:spacing w:line="480" w:lineRule="auto"/>
        <w:ind w:right="3652" w:firstLine="4026"/>
        <w:jc w:val="both"/>
        <w:rPr>
          <w:lang w:val="ru-RU"/>
        </w:rPr>
      </w:pPr>
      <w:r w:rsidRPr="009E62AA">
        <w:rPr>
          <w:lang w:val="ru-RU"/>
        </w:rPr>
        <w:t>Права Преподаватель спец. дисциплин имеет</w:t>
      </w:r>
      <w:r w:rsidRPr="009E62AA">
        <w:rPr>
          <w:spacing w:val="-38"/>
          <w:lang w:val="ru-RU"/>
        </w:rPr>
        <w:t xml:space="preserve"> </w:t>
      </w:r>
      <w:r w:rsidRPr="009E62AA">
        <w:rPr>
          <w:lang w:val="ru-RU"/>
        </w:rPr>
        <w:t>право:</w:t>
      </w:r>
    </w:p>
    <w:p w:rsidR="00D91AE5" w:rsidRPr="009E62AA" w:rsidRDefault="009E62AA" w:rsidP="009E62AA">
      <w:pPr>
        <w:pStyle w:val="a4"/>
        <w:numPr>
          <w:ilvl w:val="0"/>
          <w:numId w:val="2"/>
        </w:numPr>
        <w:tabs>
          <w:tab w:val="left" w:pos="856"/>
        </w:tabs>
        <w:spacing w:line="280" w:lineRule="exact"/>
        <w:jc w:val="both"/>
        <w:rPr>
          <w:sz w:val="28"/>
          <w:lang w:val="ru-RU"/>
        </w:rPr>
      </w:pPr>
      <w:r w:rsidRPr="009E62AA">
        <w:rPr>
          <w:spacing w:val="-3"/>
          <w:sz w:val="28"/>
          <w:lang w:val="ru-RU"/>
        </w:rPr>
        <w:t xml:space="preserve">Знакомиться </w:t>
      </w:r>
      <w:r w:rsidRPr="009E62AA">
        <w:rPr>
          <w:sz w:val="28"/>
          <w:lang w:val="ru-RU"/>
        </w:rPr>
        <w:t xml:space="preserve">с проектами решений </w:t>
      </w:r>
      <w:r w:rsidRPr="009E62AA">
        <w:rPr>
          <w:spacing w:val="-4"/>
          <w:sz w:val="28"/>
          <w:lang w:val="ru-RU"/>
        </w:rPr>
        <w:t>руководства</w:t>
      </w:r>
      <w:r w:rsidRPr="009E62AA">
        <w:rPr>
          <w:spacing w:val="-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Организации,</w:t>
      </w:r>
    </w:p>
    <w:p w:rsidR="00D91AE5" w:rsidRPr="009E62AA" w:rsidRDefault="009E62AA" w:rsidP="009E62AA">
      <w:pPr>
        <w:pStyle w:val="a3"/>
        <w:jc w:val="both"/>
      </w:pPr>
      <w:proofErr w:type="spellStart"/>
      <w:proofErr w:type="gramStart"/>
      <w:r w:rsidRPr="009E62AA">
        <w:t>касающихся</w:t>
      </w:r>
      <w:proofErr w:type="spellEnd"/>
      <w:proofErr w:type="gramEnd"/>
      <w:r w:rsidRPr="009E62AA">
        <w:t xml:space="preserve"> </w:t>
      </w:r>
      <w:proofErr w:type="spellStart"/>
      <w:r w:rsidRPr="009E62AA">
        <w:t>его</w:t>
      </w:r>
      <w:proofErr w:type="spellEnd"/>
      <w:r w:rsidRPr="009E62AA">
        <w:t xml:space="preserve"> </w:t>
      </w:r>
      <w:proofErr w:type="spellStart"/>
      <w:r w:rsidRPr="009E62AA">
        <w:t>деятельности</w:t>
      </w:r>
      <w:proofErr w:type="spellEnd"/>
      <w:r w:rsidRPr="009E62AA">
        <w:t>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</w:rPr>
      </w:pPr>
    </w:p>
    <w:p w:rsidR="00D91AE5" w:rsidRPr="009E62AA" w:rsidRDefault="009E62AA" w:rsidP="009E62AA">
      <w:pPr>
        <w:pStyle w:val="a4"/>
        <w:numPr>
          <w:ilvl w:val="0"/>
          <w:numId w:val="2"/>
        </w:numPr>
        <w:tabs>
          <w:tab w:val="left" w:pos="856"/>
        </w:tabs>
        <w:spacing w:before="1"/>
        <w:ind w:right="493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По вопросам, </w:t>
      </w:r>
      <w:r w:rsidRPr="009E62AA">
        <w:rPr>
          <w:spacing w:val="-3"/>
          <w:sz w:val="28"/>
          <w:lang w:val="ru-RU"/>
        </w:rPr>
        <w:t>находящи</w:t>
      </w:r>
      <w:r w:rsidRPr="009E62AA">
        <w:rPr>
          <w:spacing w:val="-3"/>
          <w:sz w:val="28"/>
          <w:lang w:val="ru-RU"/>
        </w:rPr>
        <w:t xml:space="preserve">мся </w:t>
      </w:r>
      <w:r w:rsidRPr="009E62AA">
        <w:rPr>
          <w:sz w:val="28"/>
          <w:lang w:val="ru-RU"/>
        </w:rPr>
        <w:t xml:space="preserve">в его </w:t>
      </w:r>
      <w:r w:rsidRPr="009E62AA">
        <w:rPr>
          <w:spacing w:val="-3"/>
          <w:sz w:val="28"/>
          <w:lang w:val="ru-RU"/>
        </w:rPr>
        <w:t xml:space="preserve">компетенции </w:t>
      </w:r>
      <w:r w:rsidRPr="009E62AA">
        <w:rPr>
          <w:sz w:val="28"/>
          <w:lang w:val="ru-RU"/>
        </w:rPr>
        <w:t xml:space="preserve">вносить на рассмотрение </w:t>
      </w:r>
      <w:r w:rsidRPr="009E62AA">
        <w:rPr>
          <w:spacing w:val="-4"/>
          <w:sz w:val="28"/>
          <w:lang w:val="ru-RU"/>
        </w:rPr>
        <w:t xml:space="preserve">руководства </w:t>
      </w:r>
      <w:r w:rsidRPr="009E62AA">
        <w:rPr>
          <w:sz w:val="28"/>
          <w:lang w:val="ru-RU"/>
        </w:rPr>
        <w:t>Организации предложения по</w:t>
      </w:r>
      <w:r w:rsidRPr="009E62AA">
        <w:rPr>
          <w:spacing w:val="-35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улучшению деятельности учреждения и совершенствованию </w:t>
      </w:r>
      <w:r w:rsidRPr="009E62AA">
        <w:rPr>
          <w:spacing w:val="-3"/>
          <w:sz w:val="28"/>
          <w:lang w:val="ru-RU"/>
        </w:rPr>
        <w:t xml:space="preserve">методов </w:t>
      </w:r>
      <w:r w:rsidRPr="009E62AA">
        <w:rPr>
          <w:sz w:val="28"/>
          <w:lang w:val="ru-RU"/>
        </w:rPr>
        <w:t xml:space="preserve">работы; замечания по деятельности </w:t>
      </w:r>
      <w:r w:rsidRPr="009E62AA">
        <w:rPr>
          <w:spacing w:val="-3"/>
          <w:sz w:val="28"/>
          <w:lang w:val="ru-RU"/>
        </w:rPr>
        <w:t xml:space="preserve">работников </w:t>
      </w:r>
      <w:r w:rsidRPr="009E62AA">
        <w:rPr>
          <w:sz w:val="28"/>
          <w:lang w:val="ru-RU"/>
        </w:rPr>
        <w:t xml:space="preserve">Организации; </w:t>
      </w:r>
      <w:proofErr w:type="gramStart"/>
      <w:r w:rsidRPr="009E62AA">
        <w:rPr>
          <w:sz w:val="28"/>
          <w:lang w:val="ru-RU"/>
        </w:rPr>
        <w:t>варианты устранения</w:t>
      </w:r>
      <w:proofErr w:type="gramEnd"/>
      <w:r w:rsidRPr="009E62AA">
        <w:rPr>
          <w:sz w:val="28"/>
          <w:lang w:val="ru-RU"/>
        </w:rPr>
        <w:t xml:space="preserve"> имеющихся в деятельности Организации</w:t>
      </w:r>
      <w:r w:rsidRPr="009E62AA">
        <w:rPr>
          <w:spacing w:val="-2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недостатков.</w:t>
      </w:r>
    </w:p>
    <w:p w:rsidR="00D91AE5" w:rsidRPr="009E62AA" w:rsidRDefault="00D91AE5" w:rsidP="009E62AA">
      <w:pPr>
        <w:pStyle w:val="a3"/>
        <w:spacing w:before="3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2"/>
        </w:numPr>
        <w:tabs>
          <w:tab w:val="left" w:pos="856"/>
        </w:tabs>
        <w:spacing w:before="1"/>
        <w:ind w:right="664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Запрашивать лично или по поручению </w:t>
      </w:r>
      <w:r w:rsidRPr="009E62AA">
        <w:rPr>
          <w:spacing w:val="-4"/>
          <w:sz w:val="28"/>
          <w:lang w:val="ru-RU"/>
        </w:rPr>
        <w:t xml:space="preserve">руководства </w:t>
      </w:r>
      <w:r w:rsidRPr="009E62AA">
        <w:rPr>
          <w:sz w:val="28"/>
          <w:lang w:val="ru-RU"/>
        </w:rPr>
        <w:t>Организации</w:t>
      </w:r>
      <w:r w:rsidRPr="009E62AA">
        <w:rPr>
          <w:spacing w:val="-3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от структурных подразделений и иных специалистов информацию и документы, </w:t>
      </w:r>
      <w:r w:rsidRPr="009E62AA">
        <w:rPr>
          <w:spacing w:val="-4"/>
          <w:sz w:val="28"/>
          <w:lang w:val="ru-RU"/>
        </w:rPr>
        <w:t xml:space="preserve">необходимые </w:t>
      </w:r>
      <w:r w:rsidRPr="009E62AA">
        <w:rPr>
          <w:sz w:val="28"/>
          <w:lang w:val="ru-RU"/>
        </w:rPr>
        <w:t>для выполнения его должностных обязанностей.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2"/>
        </w:numPr>
        <w:tabs>
          <w:tab w:val="left" w:pos="856"/>
        </w:tabs>
        <w:ind w:right="144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Привлекать специалистов всех (отдельных) структурных подразделений к решению </w:t>
      </w:r>
      <w:r w:rsidRPr="009E62AA">
        <w:rPr>
          <w:spacing w:val="-3"/>
          <w:sz w:val="28"/>
          <w:lang w:val="ru-RU"/>
        </w:rPr>
        <w:t xml:space="preserve">задач, </w:t>
      </w:r>
      <w:r w:rsidRPr="009E62AA">
        <w:rPr>
          <w:sz w:val="28"/>
          <w:lang w:val="ru-RU"/>
        </w:rPr>
        <w:t>возложенных на него (если это предусмотрено</w:t>
      </w:r>
      <w:r w:rsidRPr="009E62AA">
        <w:rPr>
          <w:spacing w:val="-8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положениями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структурных</w:t>
      </w:r>
      <w:r w:rsidRPr="009E62AA">
        <w:rPr>
          <w:spacing w:val="-7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подразделениях,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если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нет</w:t>
      </w:r>
      <w:r w:rsidRPr="009E62AA">
        <w:rPr>
          <w:spacing w:val="-9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 xml:space="preserve">- то с разрешения </w:t>
      </w:r>
      <w:r w:rsidRPr="009E62AA">
        <w:rPr>
          <w:spacing w:val="-3"/>
          <w:sz w:val="28"/>
          <w:lang w:val="ru-RU"/>
        </w:rPr>
        <w:t>руководителя</w:t>
      </w:r>
      <w:r w:rsidRPr="009E62AA">
        <w:rPr>
          <w:spacing w:val="-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Организации).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2"/>
        </w:numPr>
        <w:tabs>
          <w:tab w:val="left" w:pos="856"/>
        </w:tabs>
        <w:ind w:right="1335"/>
        <w:jc w:val="both"/>
        <w:rPr>
          <w:sz w:val="28"/>
          <w:lang w:val="ru-RU"/>
        </w:rPr>
      </w:pPr>
      <w:r w:rsidRPr="009E62AA">
        <w:rPr>
          <w:spacing w:val="-3"/>
          <w:sz w:val="28"/>
          <w:lang w:val="ru-RU"/>
        </w:rPr>
        <w:t xml:space="preserve">Требовать </w:t>
      </w:r>
      <w:r w:rsidRPr="009E62AA">
        <w:rPr>
          <w:sz w:val="28"/>
          <w:lang w:val="ru-RU"/>
        </w:rPr>
        <w:t xml:space="preserve">от </w:t>
      </w:r>
      <w:r w:rsidRPr="009E62AA">
        <w:rPr>
          <w:spacing w:val="-4"/>
          <w:sz w:val="28"/>
          <w:lang w:val="ru-RU"/>
        </w:rPr>
        <w:t xml:space="preserve">руководства </w:t>
      </w:r>
      <w:r w:rsidRPr="009E62AA">
        <w:rPr>
          <w:sz w:val="28"/>
          <w:lang w:val="ru-RU"/>
        </w:rPr>
        <w:t>Организации оказания содействия в исполнении им его должностных обязанностей и</w:t>
      </w:r>
      <w:r w:rsidRPr="009E62AA">
        <w:rPr>
          <w:spacing w:val="-1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прав.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1"/>
        <w:numPr>
          <w:ilvl w:val="0"/>
          <w:numId w:val="5"/>
        </w:numPr>
        <w:tabs>
          <w:tab w:val="left" w:pos="3932"/>
        </w:tabs>
        <w:spacing w:line="480" w:lineRule="auto"/>
        <w:ind w:right="2036" w:firstLine="3346"/>
        <w:jc w:val="both"/>
        <w:rPr>
          <w:lang w:val="ru-RU"/>
        </w:rPr>
      </w:pPr>
      <w:r w:rsidRPr="009E62AA">
        <w:rPr>
          <w:lang w:val="ru-RU"/>
        </w:rPr>
        <w:t>Ответственность Преподаватель спец. дисциплин несет ответственность</w:t>
      </w:r>
      <w:r w:rsidRPr="009E62AA">
        <w:rPr>
          <w:spacing w:val="-33"/>
          <w:lang w:val="ru-RU"/>
        </w:rPr>
        <w:t xml:space="preserve"> </w:t>
      </w:r>
      <w:r w:rsidRPr="009E62AA">
        <w:rPr>
          <w:lang w:val="ru-RU"/>
        </w:rPr>
        <w:t>за:</w:t>
      </w:r>
    </w:p>
    <w:p w:rsidR="00D91AE5" w:rsidRPr="009E62AA" w:rsidRDefault="009E62AA" w:rsidP="009E62AA">
      <w:pPr>
        <w:pStyle w:val="a4"/>
        <w:numPr>
          <w:ilvl w:val="0"/>
          <w:numId w:val="1"/>
        </w:numPr>
        <w:tabs>
          <w:tab w:val="left" w:pos="856"/>
        </w:tabs>
        <w:spacing w:line="280" w:lineRule="exact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Неисполнение или ненадлежащее исполнение своих</w:t>
      </w:r>
      <w:r w:rsidRPr="009E62AA">
        <w:rPr>
          <w:spacing w:val="-16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должностных</w:t>
      </w:r>
    </w:p>
    <w:p w:rsidR="00D91AE5" w:rsidRPr="009E62AA" w:rsidRDefault="009E62AA" w:rsidP="009E62AA">
      <w:pPr>
        <w:pStyle w:val="a3"/>
        <w:jc w:val="both"/>
        <w:rPr>
          <w:lang w:val="ru-RU"/>
        </w:rPr>
      </w:pPr>
      <w:r w:rsidRPr="009E62AA">
        <w:rPr>
          <w:lang w:val="ru-RU"/>
        </w:rPr>
        <w:t>обязанностей, предусмотренных настоящей должностной инструкцией</w:t>
      </w:r>
    </w:p>
    <w:p w:rsidR="00D91AE5" w:rsidRPr="009E62AA" w:rsidRDefault="009E62AA" w:rsidP="009E62AA">
      <w:pPr>
        <w:pStyle w:val="a3"/>
        <w:ind w:right="63"/>
        <w:jc w:val="both"/>
        <w:rPr>
          <w:lang w:val="ru-RU"/>
        </w:rPr>
      </w:pPr>
      <w:r w:rsidRPr="009E62AA">
        <w:rPr>
          <w:lang w:val="ru-RU"/>
        </w:rPr>
        <w:t>- в пределах, определенных действующим трудовым законодательством Российской Федерации.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1"/>
        </w:numPr>
        <w:tabs>
          <w:tab w:val="left" w:pos="856"/>
        </w:tabs>
        <w:ind w:right="210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 xml:space="preserve">Причинение материального ущерба - в пределах, определенных действующим </w:t>
      </w:r>
      <w:r w:rsidRPr="009E62AA">
        <w:rPr>
          <w:spacing w:val="-3"/>
          <w:sz w:val="28"/>
          <w:lang w:val="ru-RU"/>
        </w:rPr>
        <w:t xml:space="preserve">трудовым </w:t>
      </w:r>
      <w:r w:rsidRPr="009E62AA">
        <w:rPr>
          <w:sz w:val="28"/>
          <w:lang w:val="ru-RU"/>
        </w:rPr>
        <w:t xml:space="preserve">и гражданским </w:t>
      </w:r>
      <w:r w:rsidRPr="009E62AA">
        <w:rPr>
          <w:spacing w:val="-3"/>
          <w:sz w:val="28"/>
          <w:lang w:val="ru-RU"/>
        </w:rPr>
        <w:t>законода</w:t>
      </w:r>
      <w:r w:rsidRPr="009E62AA">
        <w:rPr>
          <w:spacing w:val="-3"/>
          <w:sz w:val="28"/>
          <w:lang w:val="ru-RU"/>
        </w:rPr>
        <w:t xml:space="preserve">тельством Российской </w:t>
      </w:r>
      <w:r w:rsidRPr="009E62AA">
        <w:rPr>
          <w:sz w:val="28"/>
          <w:lang w:val="ru-RU"/>
        </w:rPr>
        <w:t>Федерации.</w:t>
      </w: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24"/>
          <w:lang w:val="ru-RU"/>
        </w:rPr>
      </w:pPr>
    </w:p>
    <w:p w:rsidR="00D91AE5" w:rsidRPr="009E62AA" w:rsidRDefault="009E62AA" w:rsidP="009E62AA">
      <w:pPr>
        <w:pStyle w:val="a4"/>
        <w:numPr>
          <w:ilvl w:val="0"/>
          <w:numId w:val="1"/>
        </w:numPr>
        <w:tabs>
          <w:tab w:val="left" w:pos="856"/>
        </w:tabs>
        <w:ind w:right="945"/>
        <w:jc w:val="both"/>
        <w:rPr>
          <w:sz w:val="28"/>
          <w:lang w:val="ru-RU"/>
        </w:rPr>
      </w:pPr>
      <w:r w:rsidRPr="009E62AA">
        <w:rPr>
          <w:sz w:val="28"/>
          <w:lang w:val="ru-RU"/>
        </w:rPr>
        <w:t>Правонарушения, совершенные в процессе осуществления своей деятельности - в пределах, определенных действующим административным, уголовным, гражданским</w:t>
      </w:r>
      <w:r w:rsidRPr="009E62AA">
        <w:rPr>
          <w:spacing w:val="-30"/>
          <w:sz w:val="28"/>
          <w:lang w:val="ru-RU"/>
        </w:rPr>
        <w:t xml:space="preserve"> </w:t>
      </w:r>
      <w:r w:rsidRPr="009E62AA">
        <w:rPr>
          <w:spacing w:val="-3"/>
          <w:sz w:val="28"/>
          <w:lang w:val="ru-RU"/>
        </w:rPr>
        <w:t>законодательством Российской</w:t>
      </w:r>
      <w:r w:rsidRPr="009E62AA">
        <w:rPr>
          <w:spacing w:val="-2"/>
          <w:sz w:val="28"/>
          <w:lang w:val="ru-RU"/>
        </w:rPr>
        <w:t xml:space="preserve"> </w:t>
      </w:r>
      <w:r w:rsidRPr="009E62AA">
        <w:rPr>
          <w:sz w:val="28"/>
          <w:lang w:val="ru-RU"/>
        </w:rPr>
        <w:t>Федерации.</w:t>
      </w:r>
    </w:p>
    <w:p w:rsidR="00D91AE5" w:rsidRPr="009E62AA" w:rsidRDefault="00D91AE5" w:rsidP="009E62AA">
      <w:pPr>
        <w:jc w:val="both"/>
        <w:rPr>
          <w:sz w:val="28"/>
          <w:lang w:val="ru-RU"/>
        </w:rPr>
        <w:sectPr w:rsidR="00D91AE5" w:rsidRPr="009E62AA" w:rsidSect="009E62AA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D91AE5" w:rsidRPr="009E62AA" w:rsidRDefault="00D91AE5" w:rsidP="009E62AA">
      <w:pPr>
        <w:pStyle w:val="a3"/>
        <w:spacing w:before="4"/>
        <w:ind w:left="0"/>
        <w:jc w:val="both"/>
        <w:rPr>
          <w:sz w:val="17"/>
          <w:lang w:val="ru-RU"/>
        </w:rPr>
      </w:pPr>
    </w:p>
    <w:sectPr w:rsidR="00D91AE5" w:rsidRPr="009E62AA" w:rsidSect="009E62A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0635"/>
    <w:multiLevelType w:val="hybridMultilevel"/>
    <w:tmpl w:val="83A61A34"/>
    <w:lvl w:ilvl="0" w:tplc="B612419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en-US" w:eastAsia="en-US" w:bidi="en-US"/>
      </w:rPr>
    </w:lvl>
    <w:lvl w:ilvl="1" w:tplc="ABCE9344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0F6C1EA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2750AF2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845AE7E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18A4C54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051204BE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279A9CD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8" w:tplc="94F4D228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</w:abstractNum>
  <w:abstractNum w:abstractNumId="1">
    <w:nsid w:val="391C22B7"/>
    <w:multiLevelType w:val="hybridMultilevel"/>
    <w:tmpl w:val="232CBE5E"/>
    <w:lvl w:ilvl="0" w:tplc="0419000F">
      <w:start w:val="1"/>
      <w:numFmt w:val="decimal"/>
      <w:lvlText w:val="%1."/>
      <w:lvlJc w:val="left"/>
      <w:pPr>
        <w:ind w:left="4226" w:hanging="360"/>
      </w:pPr>
    </w:lvl>
    <w:lvl w:ilvl="1" w:tplc="04190019" w:tentative="1">
      <w:start w:val="1"/>
      <w:numFmt w:val="lowerLetter"/>
      <w:lvlText w:val="%2."/>
      <w:lvlJc w:val="left"/>
      <w:pPr>
        <w:ind w:left="4946" w:hanging="360"/>
      </w:pPr>
    </w:lvl>
    <w:lvl w:ilvl="2" w:tplc="0419001B" w:tentative="1">
      <w:start w:val="1"/>
      <w:numFmt w:val="lowerRoman"/>
      <w:lvlText w:val="%3."/>
      <w:lvlJc w:val="right"/>
      <w:pPr>
        <w:ind w:left="5666" w:hanging="180"/>
      </w:pPr>
    </w:lvl>
    <w:lvl w:ilvl="3" w:tplc="0419000F" w:tentative="1">
      <w:start w:val="1"/>
      <w:numFmt w:val="decimal"/>
      <w:lvlText w:val="%4."/>
      <w:lvlJc w:val="left"/>
      <w:pPr>
        <w:ind w:left="6386" w:hanging="360"/>
      </w:pPr>
    </w:lvl>
    <w:lvl w:ilvl="4" w:tplc="04190019" w:tentative="1">
      <w:start w:val="1"/>
      <w:numFmt w:val="lowerLetter"/>
      <w:lvlText w:val="%5."/>
      <w:lvlJc w:val="left"/>
      <w:pPr>
        <w:ind w:left="7106" w:hanging="360"/>
      </w:pPr>
    </w:lvl>
    <w:lvl w:ilvl="5" w:tplc="0419001B" w:tentative="1">
      <w:start w:val="1"/>
      <w:numFmt w:val="lowerRoman"/>
      <w:lvlText w:val="%6."/>
      <w:lvlJc w:val="right"/>
      <w:pPr>
        <w:ind w:left="7826" w:hanging="180"/>
      </w:pPr>
    </w:lvl>
    <w:lvl w:ilvl="6" w:tplc="0419000F" w:tentative="1">
      <w:start w:val="1"/>
      <w:numFmt w:val="decimal"/>
      <w:lvlText w:val="%7."/>
      <w:lvlJc w:val="left"/>
      <w:pPr>
        <w:ind w:left="8546" w:hanging="360"/>
      </w:pPr>
    </w:lvl>
    <w:lvl w:ilvl="7" w:tplc="04190019" w:tentative="1">
      <w:start w:val="1"/>
      <w:numFmt w:val="lowerLetter"/>
      <w:lvlText w:val="%8."/>
      <w:lvlJc w:val="left"/>
      <w:pPr>
        <w:ind w:left="9266" w:hanging="360"/>
      </w:pPr>
    </w:lvl>
    <w:lvl w:ilvl="8" w:tplc="0419001B" w:tentative="1">
      <w:start w:val="1"/>
      <w:numFmt w:val="lowerRoman"/>
      <w:lvlText w:val="%9."/>
      <w:lvlJc w:val="right"/>
      <w:pPr>
        <w:ind w:left="9986" w:hanging="180"/>
      </w:pPr>
    </w:lvl>
  </w:abstractNum>
  <w:abstractNum w:abstractNumId="2">
    <w:nsid w:val="4D4100A4"/>
    <w:multiLevelType w:val="hybridMultilevel"/>
    <w:tmpl w:val="767E23F0"/>
    <w:lvl w:ilvl="0" w:tplc="3994373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en-US" w:eastAsia="en-US" w:bidi="en-US"/>
      </w:rPr>
    </w:lvl>
    <w:lvl w:ilvl="1" w:tplc="B1626BAA">
      <w:numFmt w:val="bullet"/>
      <w:lvlText w:val="-"/>
      <w:lvlJc w:val="left"/>
      <w:pPr>
        <w:ind w:left="856" w:hanging="164"/>
      </w:pPr>
      <w:rPr>
        <w:rFonts w:ascii="Times New Roman" w:eastAsia="Times New Roman" w:hAnsi="Times New Roman" w:cs="Times New Roman" w:hint="default"/>
        <w:color w:val="4F4F4F"/>
        <w:spacing w:val="-7"/>
        <w:w w:val="100"/>
        <w:sz w:val="28"/>
        <w:szCs w:val="28"/>
        <w:lang w:val="en-US" w:eastAsia="en-US" w:bidi="en-US"/>
      </w:rPr>
    </w:lvl>
    <w:lvl w:ilvl="2" w:tplc="DF30E346">
      <w:numFmt w:val="bullet"/>
      <w:lvlText w:val="•"/>
      <w:lvlJc w:val="left"/>
      <w:pPr>
        <w:ind w:left="2608" w:hanging="164"/>
      </w:pPr>
      <w:rPr>
        <w:rFonts w:hint="default"/>
        <w:lang w:val="en-US" w:eastAsia="en-US" w:bidi="en-US"/>
      </w:rPr>
    </w:lvl>
    <w:lvl w:ilvl="3" w:tplc="B786451C">
      <w:numFmt w:val="bullet"/>
      <w:lvlText w:val="•"/>
      <w:lvlJc w:val="left"/>
      <w:pPr>
        <w:ind w:left="3482" w:hanging="164"/>
      </w:pPr>
      <w:rPr>
        <w:rFonts w:hint="default"/>
        <w:lang w:val="en-US" w:eastAsia="en-US" w:bidi="en-US"/>
      </w:rPr>
    </w:lvl>
    <w:lvl w:ilvl="4" w:tplc="C304146E">
      <w:numFmt w:val="bullet"/>
      <w:lvlText w:val="•"/>
      <w:lvlJc w:val="left"/>
      <w:pPr>
        <w:ind w:left="4356" w:hanging="164"/>
      </w:pPr>
      <w:rPr>
        <w:rFonts w:hint="default"/>
        <w:lang w:val="en-US" w:eastAsia="en-US" w:bidi="en-US"/>
      </w:rPr>
    </w:lvl>
    <w:lvl w:ilvl="5" w:tplc="36FEF7DC">
      <w:numFmt w:val="bullet"/>
      <w:lvlText w:val="•"/>
      <w:lvlJc w:val="left"/>
      <w:pPr>
        <w:ind w:left="5230" w:hanging="164"/>
      </w:pPr>
      <w:rPr>
        <w:rFonts w:hint="default"/>
        <w:lang w:val="en-US" w:eastAsia="en-US" w:bidi="en-US"/>
      </w:rPr>
    </w:lvl>
    <w:lvl w:ilvl="6" w:tplc="601EBF4C">
      <w:numFmt w:val="bullet"/>
      <w:lvlText w:val="•"/>
      <w:lvlJc w:val="left"/>
      <w:pPr>
        <w:ind w:left="6104" w:hanging="164"/>
      </w:pPr>
      <w:rPr>
        <w:rFonts w:hint="default"/>
        <w:lang w:val="en-US" w:eastAsia="en-US" w:bidi="en-US"/>
      </w:rPr>
    </w:lvl>
    <w:lvl w:ilvl="7" w:tplc="6D00F926">
      <w:numFmt w:val="bullet"/>
      <w:lvlText w:val="•"/>
      <w:lvlJc w:val="left"/>
      <w:pPr>
        <w:ind w:left="6978" w:hanging="164"/>
      </w:pPr>
      <w:rPr>
        <w:rFonts w:hint="default"/>
        <w:lang w:val="en-US" w:eastAsia="en-US" w:bidi="en-US"/>
      </w:rPr>
    </w:lvl>
    <w:lvl w:ilvl="8" w:tplc="D4AC690E">
      <w:numFmt w:val="bullet"/>
      <w:lvlText w:val="•"/>
      <w:lvlJc w:val="left"/>
      <w:pPr>
        <w:ind w:left="7852" w:hanging="164"/>
      </w:pPr>
      <w:rPr>
        <w:rFonts w:hint="default"/>
        <w:lang w:val="en-US" w:eastAsia="en-US" w:bidi="en-US"/>
      </w:rPr>
    </w:lvl>
  </w:abstractNum>
  <w:abstractNum w:abstractNumId="3">
    <w:nsid w:val="58FA28EB"/>
    <w:multiLevelType w:val="hybridMultilevel"/>
    <w:tmpl w:val="E01C35E0"/>
    <w:lvl w:ilvl="0" w:tplc="655046DA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806E60D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6360F8A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0EB49692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DF10176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E668E306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FFFC2FFE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96B8B70E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8" w:tplc="43101830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</w:abstractNum>
  <w:abstractNum w:abstractNumId="4">
    <w:nsid w:val="656B0132"/>
    <w:multiLevelType w:val="hybridMultilevel"/>
    <w:tmpl w:val="249484D0"/>
    <w:lvl w:ilvl="0" w:tplc="C64CDFEA">
      <w:start w:val="1"/>
      <w:numFmt w:val="upperRoman"/>
      <w:lvlText w:val="%1."/>
      <w:lvlJc w:val="left"/>
      <w:pPr>
        <w:ind w:left="136" w:hanging="250"/>
        <w:jc w:val="right"/>
      </w:pPr>
      <w:rPr>
        <w:rFonts w:ascii="Times New Roman" w:eastAsia="Times New Roman" w:hAnsi="Times New Roman" w:cs="Times New Roman" w:hint="default"/>
        <w:b/>
        <w:bCs/>
        <w:color w:val="4F4F4F"/>
        <w:spacing w:val="-1"/>
        <w:w w:val="100"/>
        <w:sz w:val="28"/>
        <w:szCs w:val="28"/>
        <w:lang w:val="en-US" w:eastAsia="en-US" w:bidi="en-US"/>
      </w:rPr>
    </w:lvl>
    <w:lvl w:ilvl="1" w:tplc="8E80446A">
      <w:numFmt w:val="bullet"/>
      <w:lvlText w:val="•"/>
      <w:lvlJc w:val="left"/>
      <w:pPr>
        <w:ind w:left="1086" w:hanging="250"/>
      </w:pPr>
      <w:rPr>
        <w:rFonts w:hint="default"/>
        <w:lang w:val="en-US" w:eastAsia="en-US" w:bidi="en-US"/>
      </w:rPr>
    </w:lvl>
    <w:lvl w:ilvl="2" w:tplc="2034C98A">
      <w:numFmt w:val="bullet"/>
      <w:lvlText w:val="•"/>
      <w:lvlJc w:val="left"/>
      <w:pPr>
        <w:ind w:left="2032" w:hanging="250"/>
      </w:pPr>
      <w:rPr>
        <w:rFonts w:hint="default"/>
        <w:lang w:val="en-US" w:eastAsia="en-US" w:bidi="en-US"/>
      </w:rPr>
    </w:lvl>
    <w:lvl w:ilvl="3" w:tplc="437075DA">
      <w:numFmt w:val="bullet"/>
      <w:lvlText w:val="•"/>
      <w:lvlJc w:val="left"/>
      <w:pPr>
        <w:ind w:left="2978" w:hanging="250"/>
      </w:pPr>
      <w:rPr>
        <w:rFonts w:hint="default"/>
        <w:lang w:val="en-US" w:eastAsia="en-US" w:bidi="en-US"/>
      </w:rPr>
    </w:lvl>
    <w:lvl w:ilvl="4" w:tplc="A93A9B60">
      <w:numFmt w:val="bullet"/>
      <w:lvlText w:val="•"/>
      <w:lvlJc w:val="left"/>
      <w:pPr>
        <w:ind w:left="3924" w:hanging="250"/>
      </w:pPr>
      <w:rPr>
        <w:rFonts w:hint="default"/>
        <w:lang w:val="en-US" w:eastAsia="en-US" w:bidi="en-US"/>
      </w:rPr>
    </w:lvl>
    <w:lvl w:ilvl="5" w:tplc="196EF5D6">
      <w:numFmt w:val="bullet"/>
      <w:lvlText w:val="•"/>
      <w:lvlJc w:val="left"/>
      <w:pPr>
        <w:ind w:left="4870" w:hanging="250"/>
      </w:pPr>
      <w:rPr>
        <w:rFonts w:hint="default"/>
        <w:lang w:val="en-US" w:eastAsia="en-US" w:bidi="en-US"/>
      </w:rPr>
    </w:lvl>
    <w:lvl w:ilvl="6" w:tplc="D9764604">
      <w:numFmt w:val="bullet"/>
      <w:lvlText w:val="•"/>
      <w:lvlJc w:val="left"/>
      <w:pPr>
        <w:ind w:left="5816" w:hanging="250"/>
      </w:pPr>
      <w:rPr>
        <w:rFonts w:hint="default"/>
        <w:lang w:val="en-US" w:eastAsia="en-US" w:bidi="en-US"/>
      </w:rPr>
    </w:lvl>
    <w:lvl w:ilvl="7" w:tplc="98BE29DA">
      <w:numFmt w:val="bullet"/>
      <w:lvlText w:val="•"/>
      <w:lvlJc w:val="left"/>
      <w:pPr>
        <w:ind w:left="6762" w:hanging="250"/>
      </w:pPr>
      <w:rPr>
        <w:rFonts w:hint="default"/>
        <w:lang w:val="en-US" w:eastAsia="en-US" w:bidi="en-US"/>
      </w:rPr>
    </w:lvl>
    <w:lvl w:ilvl="8" w:tplc="DCE24D34">
      <w:numFmt w:val="bullet"/>
      <w:lvlText w:val="•"/>
      <w:lvlJc w:val="left"/>
      <w:pPr>
        <w:ind w:left="7708" w:hanging="250"/>
      </w:pPr>
      <w:rPr>
        <w:rFonts w:hint="default"/>
        <w:lang w:val="en-US" w:eastAsia="en-US" w:bidi="en-US"/>
      </w:rPr>
    </w:lvl>
  </w:abstractNum>
  <w:abstractNum w:abstractNumId="5">
    <w:nsid w:val="68EF6A3C"/>
    <w:multiLevelType w:val="hybridMultilevel"/>
    <w:tmpl w:val="85544D3A"/>
    <w:lvl w:ilvl="0" w:tplc="211ED37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en-US" w:eastAsia="en-US" w:bidi="en-US"/>
      </w:rPr>
    </w:lvl>
    <w:lvl w:ilvl="1" w:tplc="61B24F1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EADC89C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EA209278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A648BBE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3A52A9F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65EC8666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65A4C0D4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en-US"/>
      </w:rPr>
    </w:lvl>
    <w:lvl w:ilvl="8" w:tplc="21D0826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1AE5"/>
    <w:rsid w:val="009E62AA"/>
    <w:rsid w:val="00D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1AF68405-C411-4D5C-84FA-1DD7F98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6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1181</Words>
  <Characters>6737</Characters>
  <Application>Microsoft Office Word</Application>
  <DocSecurity>0</DocSecurity>
  <Lines>56</Lines>
  <Paragraphs>15</Paragraphs>
  <ScaleCrop>false</ScaleCrop>
  <Company>Krokoz™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3</cp:revision>
  <dcterms:created xsi:type="dcterms:W3CDTF">2019-08-30T09:22:00Z</dcterms:created>
  <dcterms:modified xsi:type="dcterms:W3CDTF">2019-08-30T09:34:00Z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